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9400F" w14:textId="77777777" w:rsidR="00FE1F9A" w:rsidRDefault="00FE1F9A" w:rsidP="00FE1F9A">
      <w:pPr>
        <w:pStyle w:val="Title"/>
        <w:tabs>
          <w:tab w:val="right" w:pos="8640"/>
        </w:tabs>
        <w:spacing w:after="0"/>
        <w:contextualSpacing w:val="0"/>
        <w:rPr>
          <w:sz w:val="22"/>
          <w:szCs w:val="22"/>
        </w:rPr>
      </w:pPr>
      <w:r>
        <w:rPr>
          <w:sz w:val="22"/>
          <w:szCs w:val="22"/>
        </w:rPr>
        <w:t xml:space="preserve">Attendees </w:t>
      </w:r>
      <w:r>
        <w:rPr>
          <w:sz w:val="22"/>
          <w:szCs w:val="22"/>
        </w:rPr>
        <w:tab/>
      </w:r>
    </w:p>
    <w:p w14:paraId="09AB880C" w14:textId="77777777" w:rsidR="00FE1F9A" w:rsidRDefault="00FE1F9A" w:rsidP="00FE1F9A">
      <w:pPr>
        <w:rPr>
          <w:i/>
          <w:sz w:val="18"/>
          <w:szCs w:val="18"/>
        </w:rPr>
      </w:pPr>
      <w:r>
        <w:rPr>
          <w:i/>
          <w:sz w:val="18"/>
          <w:szCs w:val="18"/>
        </w:rPr>
        <w:t>Board members and staff present marked with “X”</w:t>
      </w:r>
    </w:p>
    <w:tbl>
      <w:tblPr>
        <w:tblW w:w="70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78"/>
        <w:gridCol w:w="450"/>
        <w:gridCol w:w="3150"/>
        <w:gridCol w:w="390"/>
      </w:tblGrid>
      <w:tr w:rsidR="00FE1F9A" w14:paraId="20BFE381" w14:textId="77777777">
        <w:tc>
          <w:tcPr>
            <w:tcW w:w="3078" w:type="dxa"/>
          </w:tcPr>
          <w:p w14:paraId="148EECEF" w14:textId="77777777" w:rsidR="00FE1F9A" w:rsidRDefault="00FE1F9A">
            <w:r>
              <w:t>Ben Osborn – Vice Chair</w:t>
            </w:r>
          </w:p>
        </w:tc>
        <w:tc>
          <w:tcPr>
            <w:tcW w:w="450" w:type="dxa"/>
          </w:tcPr>
          <w:p w14:paraId="4A24459F" w14:textId="2BE37362" w:rsidR="00FE1F9A" w:rsidRDefault="004B50B7">
            <w:r>
              <w:t>X</w:t>
            </w:r>
          </w:p>
        </w:tc>
        <w:tc>
          <w:tcPr>
            <w:tcW w:w="3150" w:type="dxa"/>
          </w:tcPr>
          <w:p w14:paraId="6C8FB276" w14:textId="53A43F2E" w:rsidR="00FE1F9A" w:rsidRDefault="00E2270F" w:rsidP="00E2270F">
            <w:r>
              <w:t>Carrie Henning-</w:t>
            </w:r>
            <w:r w:rsidR="00905961">
              <w:t>Smith</w:t>
            </w:r>
            <w:r w:rsidR="00D42D8E">
              <w:t xml:space="preserve"> - Secretary</w:t>
            </w:r>
          </w:p>
        </w:tc>
        <w:tc>
          <w:tcPr>
            <w:tcW w:w="390" w:type="dxa"/>
          </w:tcPr>
          <w:p w14:paraId="5FBE4091" w14:textId="64C81852" w:rsidR="00FE1F9A" w:rsidRDefault="004B50B7">
            <w:r>
              <w:t>X</w:t>
            </w:r>
          </w:p>
        </w:tc>
      </w:tr>
      <w:tr w:rsidR="00FE1F9A" w14:paraId="02EA3243" w14:textId="77777777">
        <w:tc>
          <w:tcPr>
            <w:tcW w:w="3078" w:type="dxa"/>
          </w:tcPr>
          <w:p w14:paraId="7C8783C2" w14:textId="77777777" w:rsidR="00FE1F9A" w:rsidRDefault="00FE1F9A">
            <w:r>
              <w:t>Jake Schwitzer- Chair</w:t>
            </w:r>
          </w:p>
        </w:tc>
        <w:tc>
          <w:tcPr>
            <w:tcW w:w="450" w:type="dxa"/>
          </w:tcPr>
          <w:p w14:paraId="75D696A5" w14:textId="666E4DB2" w:rsidR="00FE1F9A" w:rsidRDefault="004B50B7">
            <w:r>
              <w:t>X</w:t>
            </w:r>
          </w:p>
        </w:tc>
        <w:tc>
          <w:tcPr>
            <w:tcW w:w="3150" w:type="dxa"/>
          </w:tcPr>
          <w:p w14:paraId="445E2ACE" w14:textId="3507ADD2" w:rsidR="00FE1F9A" w:rsidRDefault="005D6F84">
            <w:r>
              <w:t>Rhonda Fields</w:t>
            </w:r>
          </w:p>
        </w:tc>
        <w:tc>
          <w:tcPr>
            <w:tcW w:w="390" w:type="dxa"/>
          </w:tcPr>
          <w:p w14:paraId="6B9D0C35" w14:textId="57AED049" w:rsidR="00FE1F9A" w:rsidRDefault="006A24F3">
            <w:r>
              <w:t>X</w:t>
            </w:r>
          </w:p>
        </w:tc>
      </w:tr>
      <w:tr w:rsidR="006A24F3" w14:paraId="7F641D9B" w14:textId="77777777">
        <w:tc>
          <w:tcPr>
            <w:tcW w:w="3078" w:type="dxa"/>
          </w:tcPr>
          <w:p w14:paraId="6D96E21E" w14:textId="68215073" w:rsidR="006A24F3" w:rsidRDefault="006A24F3" w:rsidP="006A24F3">
            <w:r>
              <w:t xml:space="preserve">Rebecca Donley (Staff) </w:t>
            </w:r>
          </w:p>
        </w:tc>
        <w:tc>
          <w:tcPr>
            <w:tcW w:w="450" w:type="dxa"/>
          </w:tcPr>
          <w:p w14:paraId="506D986E" w14:textId="79AF4A4E" w:rsidR="006A24F3" w:rsidRDefault="006A24F3" w:rsidP="006A24F3">
            <w:r>
              <w:t>X</w:t>
            </w:r>
          </w:p>
        </w:tc>
        <w:tc>
          <w:tcPr>
            <w:tcW w:w="3150" w:type="dxa"/>
          </w:tcPr>
          <w:p w14:paraId="177D845D" w14:textId="322FDB41" w:rsidR="006A24F3" w:rsidRDefault="006A24F3" w:rsidP="006A24F3">
            <w:r>
              <w:t>Katie Krisch - Treasurer</w:t>
            </w:r>
          </w:p>
        </w:tc>
        <w:tc>
          <w:tcPr>
            <w:tcW w:w="390" w:type="dxa"/>
          </w:tcPr>
          <w:p w14:paraId="454B9371" w14:textId="3EAF69C0" w:rsidR="006A24F3" w:rsidRDefault="006A24F3" w:rsidP="006A24F3">
            <w:r>
              <w:t>X</w:t>
            </w:r>
          </w:p>
        </w:tc>
      </w:tr>
      <w:tr w:rsidR="00FE1F9A" w14:paraId="56609651" w14:textId="77777777">
        <w:tc>
          <w:tcPr>
            <w:tcW w:w="3078" w:type="dxa"/>
          </w:tcPr>
          <w:p w14:paraId="3ED0AF0E" w14:textId="77777777" w:rsidR="00FE1F9A" w:rsidRDefault="00FE1F9A">
            <w:r>
              <w:t>Bob Jorgenson</w:t>
            </w:r>
          </w:p>
        </w:tc>
        <w:tc>
          <w:tcPr>
            <w:tcW w:w="450" w:type="dxa"/>
          </w:tcPr>
          <w:p w14:paraId="66D88DB7" w14:textId="25CF2EBE" w:rsidR="00FE1F9A" w:rsidRDefault="00F176C9">
            <w:r>
              <w:t>X</w:t>
            </w:r>
          </w:p>
        </w:tc>
        <w:tc>
          <w:tcPr>
            <w:tcW w:w="3150" w:type="dxa"/>
          </w:tcPr>
          <w:p w14:paraId="1CC19952" w14:textId="7698C320" w:rsidR="00FE1F9A" w:rsidRDefault="00F2747A">
            <w:r>
              <w:t>Brittany Resch</w:t>
            </w:r>
          </w:p>
        </w:tc>
        <w:tc>
          <w:tcPr>
            <w:tcW w:w="390" w:type="dxa"/>
          </w:tcPr>
          <w:p w14:paraId="4A23B196" w14:textId="13410020" w:rsidR="00FE1F9A" w:rsidRDefault="00FE1F9A"/>
        </w:tc>
      </w:tr>
      <w:tr w:rsidR="00FE1F9A" w14:paraId="75595172" w14:textId="77777777">
        <w:tc>
          <w:tcPr>
            <w:tcW w:w="3078" w:type="dxa"/>
          </w:tcPr>
          <w:p w14:paraId="52737E90" w14:textId="7C40BF7A" w:rsidR="00FE1F9A" w:rsidRDefault="00905961">
            <w:r>
              <w:t>Cory Schaffhausen</w:t>
            </w:r>
          </w:p>
        </w:tc>
        <w:tc>
          <w:tcPr>
            <w:tcW w:w="450" w:type="dxa"/>
          </w:tcPr>
          <w:p w14:paraId="33CB2BB0" w14:textId="7AEA7482" w:rsidR="00FE1F9A" w:rsidRDefault="004B50B7">
            <w:r>
              <w:t>X</w:t>
            </w:r>
          </w:p>
        </w:tc>
        <w:tc>
          <w:tcPr>
            <w:tcW w:w="3150" w:type="dxa"/>
          </w:tcPr>
          <w:p w14:paraId="1457BC75" w14:textId="5AC900D4" w:rsidR="00FE1F9A" w:rsidRDefault="00D42D8E">
            <w:r>
              <w:t>Andrea Budke</w:t>
            </w:r>
          </w:p>
        </w:tc>
        <w:tc>
          <w:tcPr>
            <w:tcW w:w="390" w:type="dxa"/>
          </w:tcPr>
          <w:p w14:paraId="04E58CDB" w14:textId="4CD6C2AA" w:rsidR="00FE1F9A" w:rsidRDefault="00AD7BF3">
            <w:r>
              <w:t>X</w:t>
            </w:r>
          </w:p>
        </w:tc>
      </w:tr>
      <w:tr w:rsidR="00FE1F9A" w14:paraId="0346F3F8" w14:textId="77777777">
        <w:tc>
          <w:tcPr>
            <w:tcW w:w="3078" w:type="dxa"/>
          </w:tcPr>
          <w:p w14:paraId="7E9682D6" w14:textId="5E99D4A5" w:rsidR="00FE1F9A" w:rsidRDefault="00D42D8E">
            <w:r>
              <w:t>Allan Cummins</w:t>
            </w:r>
          </w:p>
        </w:tc>
        <w:tc>
          <w:tcPr>
            <w:tcW w:w="450" w:type="dxa"/>
          </w:tcPr>
          <w:p w14:paraId="6F2658D4" w14:textId="124D69F8" w:rsidR="00FE1F9A" w:rsidRDefault="006A24F3">
            <w:r>
              <w:t>X</w:t>
            </w:r>
          </w:p>
        </w:tc>
        <w:tc>
          <w:tcPr>
            <w:tcW w:w="3150" w:type="dxa"/>
          </w:tcPr>
          <w:p w14:paraId="2D2ABE6B" w14:textId="4DD0B20F" w:rsidR="00FE1F9A" w:rsidRDefault="00D42D8E">
            <w:r>
              <w:t>Cassie Batinich</w:t>
            </w:r>
          </w:p>
        </w:tc>
        <w:tc>
          <w:tcPr>
            <w:tcW w:w="390" w:type="dxa"/>
          </w:tcPr>
          <w:p w14:paraId="5BD7DD05" w14:textId="65F6CA86" w:rsidR="00FE1F9A" w:rsidRDefault="00AD7BF3">
            <w:r>
              <w:t>X</w:t>
            </w:r>
          </w:p>
        </w:tc>
      </w:tr>
      <w:tr w:rsidR="00D42D8E" w14:paraId="2EE14D8C" w14:textId="77777777">
        <w:tc>
          <w:tcPr>
            <w:tcW w:w="3078" w:type="dxa"/>
          </w:tcPr>
          <w:p w14:paraId="73A34567" w14:textId="02A41D45" w:rsidR="00D42D8E" w:rsidRDefault="00D42D8E"/>
        </w:tc>
        <w:tc>
          <w:tcPr>
            <w:tcW w:w="450" w:type="dxa"/>
          </w:tcPr>
          <w:p w14:paraId="59AA8317" w14:textId="63F444D9" w:rsidR="00D42D8E" w:rsidRDefault="00D42D8E"/>
        </w:tc>
        <w:tc>
          <w:tcPr>
            <w:tcW w:w="3150" w:type="dxa"/>
          </w:tcPr>
          <w:p w14:paraId="7D74012A" w14:textId="6737C9B2" w:rsidR="00D42D8E" w:rsidRDefault="00D42D8E"/>
        </w:tc>
        <w:tc>
          <w:tcPr>
            <w:tcW w:w="390" w:type="dxa"/>
          </w:tcPr>
          <w:p w14:paraId="665D931B" w14:textId="69406A38" w:rsidR="00D42D8E" w:rsidRDefault="00D42D8E"/>
        </w:tc>
      </w:tr>
    </w:tbl>
    <w:p w14:paraId="540A1AD4" w14:textId="77777777" w:rsidR="00FE1F9A" w:rsidRDefault="00FE1F9A" w:rsidP="00FE1F9A">
      <w:r>
        <w:br/>
      </w:r>
      <w:r>
        <w:tab/>
      </w:r>
      <w:r>
        <w:tab/>
      </w:r>
      <w:r>
        <w:tab/>
      </w:r>
      <w:r>
        <w:tab/>
      </w:r>
    </w:p>
    <w:p w14:paraId="22B41787" w14:textId="4898C480" w:rsidR="00FE1F9A" w:rsidRDefault="00165426" w:rsidP="00FE1F9A">
      <w:pPr>
        <w:pStyle w:val="Title"/>
        <w:spacing w:after="0"/>
        <w:contextualSpacing w:val="0"/>
        <w:rPr>
          <w:sz w:val="22"/>
          <w:szCs w:val="22"/>
        </w:rPr>
      </w:pPr>
      <w:r>
        <w:rPr>
          <w:sz w:val="22"/>
          <w:szCs w:val="22"/>
        </w:rPr>
        <w:t>Meeting called to order: 7:0</w:t>
      </w:r>
      <w:r w:rsidR="00AD7BF3">
        <w:rPr>
          <w:sz w:val="22"/>
          <w:szCs w:val="22"/>
        </w:rPr>
        <w:t>6</w:t>
      </w:r>
      <w:r w:rsidR="004B50B7">
        <w:rPr>
          <w:sz w:val="22"/>
          <w:szCs w:val="22"/>
        </w:rPr>
        <w:t xml:space="preserve"> </w:t>
      </w:r>
      <w:r w:rsidR="00FE1F9A">
        <w:rPr>
          <w:sz w:val="22"/>
          <w:szCs w:val="22"/>
        </w:rPr>
        <w:t xml:space="preserve">PM. </w:t>
      </w:r>
      <w:r w:rsidR="00C5388E">
        <w:rPr>
          <w:sz w:val="22"/>
          <w:szCs w:val="22"/>
        </w:rPr>
        <w:t xml:space="preserve"> </w:t>
      </w:r>
      <w:r w:rsidR="004003D7">
        <w:rPr>
          <w:sz w:val="22"/>
          <w:szCs w:val="22"/>
        </w:rPr>
        <w:t xml:space="preserve">This meeting was held </w:t>
      </w:r>
      <w:r w:rsidR="009839A9">
        <w:rPr>
          <w:sz w:val="22"/>
          <w:szCs w:val="22"/>
        </w:rPr>
        <w:t>via Zoom</w:t>
      </w:r>
      <w:r w:rsidR="004003D7">
        <w:rPr>
          <w:sz w:val="22"/>
          <w:szCs w:val="22"/>
        </w:rPr>
        <w:t xml:space="preserve"> due to Covid 19.</w:t>
      </w:r>
      <w:r w:rsidR="0032718E">
        <w:rPr>
          <w:sz w:val="22"/>
          <w:szCs w:val="22"/>
        </w:rPr>
        <w:t xml:space="preserve">  </w:t>
      </w:r>
      <w:r w:rsidR="004B50B7">
        <w:rPr>
          <w:sz w:val="22"/>
          <w:szCs w:val="22"/>
        </w:rPr>
        <w:t xml:space="preserve">Meeting minutes from </w:t>
      </w:r>
      <w:r w:rsidR="00AD7BF3">
        <w:rPr>
          <w:sz w:val="22"/>
          <w:szCs w:val="22"/>
        </w:rPr>
        <w:t>April</w:t>
      </w:r>
      <w:r w:rsidR="00FE4E82">
        <w:rPr>
          <w:sz w:val="22"/>
          <w:szCs w:val="22"/>
        </w:rPr>
        <w:t xml:space="preserve"> were approved.  </w:t>
      </w:r>
      <w:r w:rsidR="00AD7BF3">
        <w:rPr>
          <w:sz w:val="22"/>
          <w:szCs w:val="22"/>
        </w:rPr>
        <w:t>Katie Krisch</w:t>
      </w:r>
      <w:r w:rsidR="004B50B7">
        <w:rPr>
          <w:sz w:val="22"/>
          <w:szCs w:val="22"/>
        </w:rPr>
        <w:t xml:space="preserve"> </w:t>
      </w:r>
      <w:r w:rsidR="00FE4E82">
        <w:rPr>
          <w:sz w:val="22"/>
          <w:szCs w:val="22"/>
        </w:rPr>
        <w:t>made the motion and it was seconded b</w:t>
      </w:r>
      <w:r w:rsidR="009E4DE3">
        <w:rPr>
          <w:sz w:val="22"/>
          <w:szCs w:val="22"/>
        </w:rPr>
        <w:t>y</w:t>
      </w:r>
      <w:r w:rsidR="004B50B7">
        <w:rPr>
          <w:sz w:val="22"/>
          <w:szCs w:val="22"/>
        </w:rPr>
        <w:t xml:space="preserve"> </w:t>
      </w:r>
      <w:r w:rsidR="006A24F3">
        <w:rPr>
          <w:sz w:val="22"/>
          <w:szCs w:val="22"/>
        </w:rPr>
        <w:t>A</w:t>
      </w:r>
      <w:r w:rsidR="005D6F84">
        <w:rPr>
          <w:sz w:val="22"/>
          <w:szCs w:val="22"/>
        </w:rPr>
        <w:t>llan Cummins</w:t>
      </w:r>
      <w:r w:rsidR="009E4DE3">
        <w:rPr>
          <w:sz w:val="22"/>
          <w:szCs w:val="22"/>
        </w:rPr>
        <w:t>.</w:t>
      </w:r>
      <w:r w:rsidR="00FE4E82">
        <w:rPr>
          <w:sz w:val="22"/>
          <w:szCs w:val="22"/>
        </w:rPr>
        <w:t xml:space="preserve"> Motion passed.</w:t>
      </w:r>
    </w:p>
    <w:p w14:paraId="71F75EB8" w14:textId="77777777" w:rsidR="00FE1F9A" w:rsidRDefault="00FE1F9A" w:rsidP="00FE1F9A"/>
    <w:p w14:paraId="4306F7DC" w14:textId="1EC220E5" w:rsidR="00FE1F9A" w:rsidRPr="00165426" w:rsidRDefault="00905961" w:rsidP="00FE1F9A">
      <w:pPr>
        <w:pStyle w:val="Title"/>
        <w:spacing w:after="0"/>
        <w:contextualSpacing w:val="0"/>
        <w:rPr>
          <w:rFonts w:asciiTheme="minorHAnsi" w:hAnsiTheme="minorHAnsi"/>
          <w:sz w:val="22"/>
          <w:szCs w:val="22"/>
        </w:rPr>
      </w:pPr>
      <w:r>
        <w:rPr>
          <w:sz w:val="22"/>
          <w:szCs w:val="22"/>
        </w:rPr>
        <w:t xml:space="preserve">Agenda Item 1:  </w:t>
      </w:r>
      <w:bookmarkStart w:id="0" w:name="_Hlk46659041"/>
      <w:r w:rsidR="00165426" w:rsidRPr="00165426">
        <w:rPr>
          <w:rFonts w:asciiTheme="minorHAnsi" w:hAnsiTheme="minorHAnsi"/>
          <w:sz w:val="22"/>
          <w:szCs w:val="22"/>
        </w:rPr>
        <w:t>Councilmember Schroeder Update</w:t>
      </w:r>
    </w:p>
    <w:bookmarkEnd w:id="0"/>
    <w:p w14:paraId="5B1A9231" w14:textId="668A834D" w:rsidR="00F0531A" w:rsidRDefault="00AD7BF3" w:rsidP="00713092">
      <w:pPr>
        <w:rPr>
          <w:rFonts w:asciiTheme="minorHAnsi" w:hAnsiTheme="minorHAnsi"/>
          <w:sz w:val="22"/>
          <w:szCs w:val="22"/>
        </w:rPr>
      </w:pPr>
      <w:r>
        <w:rPr>
          <w:rFonts w:asciiTheme="minorHAnsi" w:hAnsiTheme="minorHAnsi"/>
          <w:sz w:val="22"/>
          <w:szCs w:val="22"/>
        </w:rPr>
        <w:t>CM Schroeder shared the process for requesting a variance from the city and how neighborhood associations are involved.</w:t>
      </w:r>
    </w:p>
    <w:p w14:paraId="6ADC133C" w14:textId="17DAE514" w:rsidR="00AD7BF3" w:rsidRDefault="00AD7BF3" w:rsidP="00713092">
      <w:pPr>
        <w:rPr>
          <w:rFonts w:asciiTheme="minorHAnsi" w:hAnsiTheme="minorHAnsi"/>
          <w:sz w:val="22"/>
          <w:szCs w:val="22"/>
        </w:rPr>
      </w:pPr>
    </w:p>
    <w:p w14:paraId="4392E28B" w14:textId="0B8DEF66" w:rsidR="00AD7BF3" w:rsidRDefault="00AD7BF3" w:rsidP="00713092">
      <w:pPr>
        <w:rPr>
          <w:rFonts w:asciiTheme="minorHAnsi" w:hAnsiTheme="minorHAnsi"/>
          <w:sz w:val="22"/>
          <w:szCs w:val="22"/>
        </w:rPr>
      </w:pPr>
      <w:r>
        <w:rPr>
          <w:rFonts w:asciiTheme="minorHAnsi" w:hAnsiTheme="minorHAnsi"/>
          <w:sz w:val="22"/>
          <w:szCs w:val="22"/>
        </w:rPr>
        <w:t>MN is opening up with continued safety measures as vaccinations increase.</w:t>
      </w:r>
    </w:p>
    <w:p w14:paraId="5F25DBD1" w14:textId="4A6ED0DE" w:rsidR="00AD7BF3" w:rsidRDefault="00AD7BF3" w:rsidP="00713092">
      <w:pPr>
        <w:rPr>
          <w:rFonts w:asciiTheme="minorHAnsi" w:hAnsiTheme="minorHAnsi"/>
          <w:sz w:val="22"/>
          <w:szCs w:val="22"/>
        </w:rPr>
      </w:pPr>
    </w:p>
    <w:p w14:paraId="184FBCBA" w14:textId="1ADD5E09" w:rsidR="00AD7BF3" w:rsidRDefault="00AD7BF3" w:rsidP="00713092">
      <w:pPr>
        <w:rPr>
          <w:rFonts w:asciiTheme="minorHAnsi" w:hAnsiTheme="minorHAnsi"/>
          <w:sz w:val="22"/>
          <w:szCs w:val="22"/>
        </w:rPr>
      </w:pPr>
      <w:r>
        <w:rPr>
          <w:rFonts w:asciiTheme="minorHAnsi" w:hAnsiTheme="minorHAnsi"/>
          <w:sz w:val="22"/>
          <w:szCs w:val="22"/>
        </w:rPr>
        <w:t>Census response retained our rep numbers and funding levels for our communities.</w:t>
      </w:r>
    </w:p>
    <w:p w14:paraId="396D4DDF" w14:textId="31512C3E" w:rsidR="00AD7BF3" w:rsidRDefault="00AD7BF3" w:rsidP="00713092">
      <w:pPr>
        <w:rPr>
          <w:rFonts w:asciiTheme="minorHAnsi" w:hAnsiTheme="minorHAnsi"/>
          <w:sz w:val="22"/>
          <w:szCs w:val="22"/>
        </w:rPr>
      </w:pPr>
    </w:p>
    <w:p w14:paraId="121B2443" w14:textId="5C145F45" w:rsidR="00AD7BF3" w:rsidRDefault="00AD7BF3" w:rsidP="00713092">
      <w:pPr>
        <w:rPr>
          <w:rFonts w:asciiTheme="minorHAnsi" w:hAnsiTheme="minorHAnsi"/>
          <w:sz w:val="22"/>
          <w:szCs w:val="22"/>
        </w:rPr>
      </w:pPr>
      <w:r>
        <w:rPr>
          <w:rFonts w:asciiTheme="minorHAnsi" w:hAnsiTheme="minorHAnsi"/>
          <w:sz w:val="22"/>
          <w:szCs w:val="22"/>
        </w:rPr>
        <w:t>CM Schroeder shared that the Transforming Public Safety charter amendment was presented to the Committee of the Whole. More information is available online</w:t>
      </w:r>
      <w:r w:rsidR="002F424E">
        <w:rPr>
          <w:rFonts w:asciiTheme="minorHAnsi" w:hAnsiTheme="minorHAnsi"/>
          <w:sz w:val="22"/>
          <w:szCs w:val="22"/>
        </w:rPr>
        <w:t xml:space="preserve"> on the Committee of the Whole website: </w:t>
      </w:r>
      <w:r w:rsidR="002F424E" w:rsidRPr="002F424E">
        <w:rPr>
          <w:rFonts w:asciiTheme="minorHAnsi" w:hAnsiTheme="minorHAnsi"/>
          <w:sz w:val="22"/>
          <w:szCs w:val="22"/>
        </w:rPr>
        <w:t>https://www.minneapolismn.gov/government/city-council/about-city-council/committees/committee-of-the-whole/</w:t>
      </w:r>
    </w:p>
    <w:p w14:paraId="4E78C1B6" w14:textId="09AC4846" w:rsidR="008F7916" w:rsidRDefault="008F7916" w:rsidP="00713092">
      <w:pPr>
        <w:rPr>
          <w:rFonts w:asciiTheme="minorHAnsi" w:hAnsiTheme="minorHAnsi"/>
          <w:sz w:val="22"/>
          <w:szCs w:val="22"/>
        </w:rPr>
      </w:pPr>
    </w:p>
    <w:p w14:paraId="315D6126" w14:textId="7306211A" w:rsidR="008F7916" w:rsidRPr="003E21B7" w:rsidRDefault="003E21B7" w:rsidP="00713092">
      <w:pPr>
        <w:rPr>
          <w:rFonts w:asciiTheme="minorHAnsi" w:hAnsiTheme="minorHAnsi"/>
          <w:sz w:val="22"/>
          <w:szCs w:val="22"/>
        </w:rPr>
      </w:pPr>
      <w:r>
        <w:rPr>
          <w:rFonts w:asciiTheme="minorHAnsi" w:hAnsiTheme="minorHAnsi"/>
          <w:b/>
          <w:bCs/>
          <w:sz w:val="22"/>
          <w:szCs w:val="22"/>
        </w:rPr>
        <w:t>Action Items?</w:t>
      </w:r>
      <w:r w:rsidR="002E3DF7">
        <w:rPr>
          <w:rFonts w:asciiTheme="minorHAnsi" w:hAnsiTheme="minorHAnsi"/>
          <w:b/>
          <w:bCs/>
          <w:sz w:val="22"/>
          <w:szCs w:val="22"/>
        </w:rPr>
        <w:t xml:space="preserve"> None</w:t>
      </w:r>
      <w:r>
        <w:rPr>
          <w:rFonts w:asciiTheme="minorHAnsi" w:hAnsiTheme="minorHAnsi"/>
          <w:b/>
          <w:bCs/>
          <w:sz w:val="22"/>
          <w:szCs w:val="22"/>
        </w:rPr>
        <w:t xml:space="preserve"> </w:t>
      </w:r>
    </w:p>
    <w:p w14:paraId="1B124D24" w14:textId="15B50CB7" w:rsidR="00713092" w:rsidRPr="00713092" w:rsidRDefault="005D6F84" w:rsidP="00713092">
      <w:pPr>
        <w:rPr>
          <w:rFonts w:asciiTheme="minorHAnsi" w:hAnsiTheme="minorHAnsi"/>
          <w:sz w:val="22"/>
          <w:szCs w:val="22"/>
        </w:rPr>
      </w:pPr>
      <w:r>
        <w:rPr>
          <w:rFonts w:asciiTheme="minorHAnsi" w:hAnsiTheme="minorHAnsi"/>
          <w:sz w:val="22"/>
          <w:szCs w:val="22"/>
        </w:rPr>
        <w:t xml:space="preserve"> </w:t>
      </w:r>
    </w:p>
    <w:p w14:paraId="49C8079C" w14:textId="11847CC4" w:rsidR="00200A32" w:rsidRPr="00165426" w:rsidRDefault="006A24F3" w:rsidP="00200A32">
      <w:pPr>
        <w:pStyle w:val="Title"/>
        <w:spacing w:after="0"/>
        <w:contextualSpacing w:val="0"/>
        <w:rPr>
          <w:rFonts w:asciiTheme="minorHAnsi" w:hAnsiTheme="minorHAnsi"/>
          <w:sz w:val="22"/>
          <w:szCs w:val="22"/>
        </w:rPr>
      </w:pPr>
      <w:r>
        <w:rPr>
          <w:rFonts w:asciiTheme="minorHAnsi" w:hAnsiTheme="minorHAnsi"/>
          <w:sz w:val="22"/>
          <w:szCs w:val="22"/>
        </w:rPr>
        <w:t>Agenda Item 2</w:t>
      </w:r>
      <w:r w:rsidR="00375E55" w:rsidRPr="00165426">
        <w:rPr>
          <w:rFonts w:asciiTheme="minorHAnsi" w:hAnsiTheme="minorHAnsi"/>
          <w:sz w:val="22"/>
          <w:szCs w:val="22"/>
        </w:rPr>
        <w:t xml:space="preserve">: </w:t>
      </w:r>
      <w:r w:rsidR="002F424E">
        <w:rPr>
          <w:rFonts w:asciiTheme="minorHAnsi" w:hAnsiTheme="minorHAnsi"/>
          <w:sz w:val="22"/>
          <w:szCs w:val="22"/>
        </w:rPr>
        <w:t>NCR Community Support Specialist Intro</w:t>
      </w:r>
    </w:p>
    <w:p w14:paraId="379631F5" w14:textId="3C97B317" w:rsidR="003E21B7" w:rsidRDefault="002F424E" w:rsidP="006A24F3">
      <w:pPr>
        <w:rPr>
          <w:rFonts w:ascii="Cambria" w:eastAsia="Cambria" w:hAnsi="Cambria" w:cs="Cambria"/>
          <w:color w:val="17365D"/>
          <w:sz w:val="22"/>
          <w:szCs w:val="22"/>
        </w:rPr>
      </w:pPr>
      <w:r>
        <w:rPr>
          <w:rFonts w:ascii="Cambria" w:eastAsia="Cambria" w:hAnsi="Cambria" w:cs="Cambria"/>
          <w:color w:val="17365D"/>
          <w:sz w:val="22"/>
          <w:szCs w:val="22"/>
        </w:rPr>
        <w:t xml:space="preserve">Aryca </w:t>
      </w:r>
      <w:r w:rsidR="002E3DF7">
        <w:rPr>
          <w:rFonts w:ascii="Cambria" w:eastAsia="Cambria" w:hAnsi="Cambria" w:cs="Cambria"/>
          <w:color w:val="17365D"/>
          <w:sz w:val="22"/>
          <w:szCs w:val="22"/>
        </w:rPr>
        <w:t>Myers joined the meeting to share information about the Neighborhood and Community Relations</w:t>
      </w:r>
      <w:r w:rsidR="000252EF">
        <w:rPr>
          <w:rFonts w:ascii="Cambria" w:eastAsia="Cambria" w:hAnsi="Cambria" w:cs="Cambria"/>
          <w:color w:val="17365D"/>
          <w:sz w:val="22"/>
          <w:szCs w:val="22"/>
        </w:rPr>
        <w:t xml:space="preserve"> (NCR)</w:t>
      </w:r>
      <w:r w:rsidR="002E3DF7">
        <w:rPr>
          <w:rFonts w:ascii="Cambria" w:eastAsia="Cambria" w:hAnsi="Cambria" w:cs="Cambria"/>
          <w:color w:val="17365D"/>
          <w:sz w:val="22"/>
          <w:szCs w:val="22"/>
        </w:rPr>
        <w:t xml:space="preserve"> department, programs, and funding.</w:t>
      </w:r>
    </w:p>
    <w:p w14:paraId="299C5CA7" w14:textId="6C71943E" w:rsidR="002E3DF7" w:rsidRDefault="002E3DF7" w:rsidP="006A24F3">
      <w:pPr>
        <w:rPr>
          <w:rFonts w:ascii="Cambria" w:eastAsia="Cambria" w:hAnsi="Cambria" w:cs="Cambria"/>
          <w:color w:val="17365D"/>
          <w:sz w:val="22"/>
          <w:szCs w:val="22"/>
        </w:rPr>
      </w:pPr>
      <w:r>
        <w:rPr>
          <w:rFonts w:ascii="Cambria" w:eastAsia="Cambria" w:hAnsi="Cambria" w:cs="Cambria"/>
          <w:color w:val="17365D"/>
          <w:sz w:val="22"/>
          <w:szCs w:val="22"/>
        </w:rPr>
        <w:t xml:space="preserve">Aryca discussed the </w:t>
      </w:r>
      <w:r w:rsidR="000252EF">
        <w:rPr>
          <w:rFonts w:ascii="Cambria" w:eastAsia="Cambria" w:hAnsi="Cambria" w:cs="Cambria"/>
          <w:color w:val="17365D"/>
          <w:sz w:val="22"/>
          <w:szCs w:val="22"/>
        </w:rPr>
        <w:t xml:space="preserve">new Neighborhoods 2020 projects including the </w:t>
      </w:r>
      <w:r>
        <w:rPr>
          <w:rFonts w:ascii="Cambria" w:eastAsia="Cambria" w:hAnsi="Cambria" w:cs="Cambria"/>
          <w:color w:val="17365D"/>
          <w:sz w:val="22"/>
          <w:szCs w:val="22"/>
        </w:rPr>
        <w:t>Equitable Engagement Plan and Fund, Partnership Engagement Fund, and Co</w:t>
      </w:r>
      <w:r w:rsidR="000252EF">
        <w:rPr>
          <w:rFonts w:ascii="Cambria" w:eastAsia="Cambria" w:hAnsi="Cambria" w:cs="Cambria"/>
          <w:color w:val="17365D"/>
          <w:sz w:val="22"/>
          <w:szCs w:val="22"/>
        </w:rPr>
        <w:t>llaboration and Shared Resources Fund.</w:t>
      </w:r>
    </w:p>
    <w:p w14:paraId="52F55E14" w14:textId="6F967EC5" w:rsidR="000252EF" w:rsidRDefault="000252EF" w:rsidP="006A24F3">
      <w:pPr>
        <w:rPr>
          <w:rFonts w:ascii="Cambria" w:eastAsia="Cambria" w:hAnsi="Cambria" w:cs="Cambria"/>
          <w:color w:val="17365D"/>
          <w:sz w:val="22"/>
          <w:szCs w:val="22"/>
        </w:rPr>
      </w:pPr>
      <w:r>
        <w:rPr>
          <w:rFonts w:ascii="Cambria" w:eastAsia="Cambria" w:hAnsi="Cambria" w:cs="Cambria"/>
          <w:color w:val="17365D"/>
          <w:sz w:val="22"/>
          <w:szCs w:val="22"/>
        </w:rPr>
        <w:t xml:space="preserve">More information about the NCR and Neighborhoods 2020 can be found at: </w:t>
      </w:r>
      <w:r w:rsidRPr="000252EF">
        <w:rPr>
          <w:rFonts w:ascii="Cambria" w:eastAsia="Cambria" w:hAnsi="Cambria" w:cs="Cambria"/>
          <w:color w:val="17365D"/>
          <w:sz w:val="22"/>
          <w:szCs w:val="22"/>
        </w:rPr>
        <w:t>https://www2.minneapolismn.gov/government/departments/ncr/neighborhood-programs/neighborhoods-2020/</w:t>
      </w:r>
    </w:p>
    <w:p w14:paraId="04474DC8" w14:textId="77777777" w:rsidR="000252EF" w:rsidRDefault="000252EF" w:rsidP="006A24F3">
      <w:pPr>
        <w:rPr>
          <w:rFonts w:ascii="Cambria" w:eastAsia="Cambria" w:hAnsi="Cambria" w:cs="Cambria"/>
          <w:b/>
          <w:bCs/>
          <w:color w:val="17365D"/>
          <w:sz w:val="22"/>
          <w:szCs w:val="22"/>
        </w:rPr>
      </w:pPr>
    </w:p>
    <w:p w14:paraId="6CBF239D" w14:textId="7B8A50B6" w:rsidR="003E21B7" w:rsidRPr="003E21B7" w:rsidRDefault="003E21B7" w:rsidP="006A24F3">
      <w:pPr>
        <w:rPr>
          <w:rFonts w:ascii="Cambria" w:eastAsia="Cambria" w:hAnsi="Cambria" w:cs="Cambria"/>
          <w:color w:val="17365D"/>
          <w:sz w:val="22"/>
          <w:szCs w:val="22"/>
        </w:rPr>
      </w:pPr>
      <w:r>
        <w:rPr>
          <w:rFonts w:ascii="Cambria" w:eastAsia="Cambria" w:hAnsi="Cambria" w:cs="Cambria"/>
          <w:b/>
          <w:bCs/>
          <w:color w:val="17365D"/>
          <w:sz w:val="22"/>
          <w:szCs w:val="22"/>
        </w:rPr>
        <w:t xml:space="preserve">Action Items? </w:t>
      </w:r>
      <w:r>
        <w:rPr>
          <w:rFonts w:ascii="Cambria" w:eastAsia="Cambria" w:hAnsi="Cambria" w:cs="Cambria"/>
          <w:color w:val="17365D"/>
          <w:sz w:val="22"/>
          <w:szCs w:val="22"/>
        </w:rPr>
        <w:t>None</w:t>
      </w:r>
    </w:p>
    <w:p w14:paraId="316BC946" w14:textId="7B3E6222" w:rsidR="008F7916" w:rsidRDefault="008F7916" w:rsidP="006A24F3">
      <w:pPr>
        <w:rPr>
          <w:rFonts w:ascii="Cambria" w:eastAsia="Cambria" w:hAnsi="Cambria" w:cs="Cambria"/>
          <w:color w:val="17365D"/>
          <w:sz w:val="22"/>
          <w:szCs w:val="22"/>
        </w:rPr>
      </w:pPr>
    </w:p>
    <w:p w14:paraId="01BF2CA2" w14:textId="2132B36F" w:rsidR="006A24F3" w:rsidRPr="00200A32" w:rsidRDefault="006A24F3" w:rsidP="006A24F3">
      <w:pPr>
        <w:pStyle w:val="Title"/>
        <w:spacing w:after="0"/>
        <w:contextualSpacing w:val="0"/>
        <w:rPr>
          <w:sz w:val="22"/>
          <w:szCs w:val="22"/>
        </w:rPr>
      </w:pPr>
      <w:r>
        <w:rPr>
          <w:rFonts w:asciiTheme="minorHAnsi" w:hAnsiTheme="minorHAnsi"/>
          <w:sz w:val="22"/>
          <w:szCs w:val="22"/>
        </w:rPr>
        <w:t>Agenda Item 3</w:t>
      </w:r>
      <w:r w:rsidRPr="00165426">
        <w:rPr>
          <w:rFonts w:asciiTheme="minorHAnsi" w:hAnsiTheme="minorHAnsi"/>
          <w:sz w:val="22"/>
          <w:szCs w:val="22"/>
        </w:rPr>
        <w:t xml:space="preserve">: </w:t>
      </w:r>
      <w:r w:rsidR="000252EF">
        <w:rPr>
          <w:rFonts w:asciiTheme="minorHAnsi" w:hAnsiTheme="minorHAnsi"/>
          <w:sz w:val="22"/>
          <w:szCs w:val="22"/>
        </w:rPr>
        <w:t>Block Meeting Updates</w:t>
      </w:r>
      <w:r>
        <w:rPr>
          <w:rFonts w:asciiTheme="minorHAnsi" w:hAnsiTheme="minorHAnsi"/>
          <w:sz w:val="22"/>
          <w:szCs w:val="22"/>
        </w:rPr>
        <w:t xml:space="preserve"> </w:t>
      </w:r>
    </w:p>
    <w:p w14:paraId="013C4D92" w14:textId="69AA776C" w:rsidR="005259A7" w:rsidRDefault="000252EF" w:rsidP="006A24F3">
      <w:pPr>
        <w:rPr>
          <w:rFonts w:asciiTheme="minorHAnsi" w:hAnsiTheme="minorHAnsi"/>
          <w:color w:val="000000"/>
          <w:sz w:val="22"/>
          <w:szCs w:val="22"/>
          <w:shd w:val="clear" w:color="auto" w:fill="FFFFFF"/>
        </w:rPr>
      </w:pPr>
      <w:r>
        <w:rPr>
          <w:rFonts w:asciiTheme="minorHAnsi" w:hAnsiTheme="minorHAnsi"/>
          <w:color w:val="000000"/>
          <w:sz w:val="22"/>
          <w:szCs w:val="22"/>
          <w:shd w:val="clear" w:color="auto" w:fill="FFFFFF"/>
        </w:rPr>
        <w:lastRenderedPageBreak/>
        <w:t xml:space="preserve">Due to the challenges with block engagement, these meetings will be put on hold until an equitable engagement plan is determined. </w:t>
      </w:r>
    </w:p>
    <w:p w14:paraId="4BB46A23" w14:textId="69CB3415" w:rsidR="000252EF" w:rsidRDefault="000252EF" w:rsidP="006A24F3">
      <w:pPr>
        <w:rPr>
          <w:rFonts w:asciiTheme="minorHAnsi" w:hAnsiTheme="minorHAnsi"/>
          <w:color w:val="000000"/>
          <w:sz w:val="22"/>
          <w:szCs w:val="22"/>
          <w:shd w:val="clear" w:color="auto" w:fill="FFFFFF"/>
        </w:rPr>
      </w:pPr>
    </w:p>
    <w:p w14:paraId="0B24383F" w14:textId="5DD97781" w:rsidR="005259A7" w:rsidRPr="005259A7" w:rsidRDefault="005259A7" w:rsidP="006A24F3">
      <w:pPr>
        <w:rPr>
          <w:rFonts w:asciiTheme="minorHAnsi" w:eastAsia="Cambria" w:hAnsiTheme="minorHAnsi" w:cs="Cambria"/>
          <w:color w:val="17365D"/>
          <w:sz w:val="22"/>
          <w:szCs w:val="22"/>
        </w:rPr>
      </w:pPr>
      <w:r>
        <w:rPr>
          <w:rFonts w:asciiTheme="minorHAnsi" w:hAnsiTheme="minorHAnsi"/>
          <w:b/>
          <w:bCs/>
          <w:color w:val="000000"/>
          <w:sz w:val="22"/>
          <w:szCs w:val="22"/>
          <w:shd w:val="clear" w:color="auto" w:fill="FFFFFF"/>
        </w:rPr>
        <w:t>Action items?</w:t>
      </w:r>
      <w:r>
        <w:rPr>
          <w:rFonts w:asciiTheme="minorHAnsi" w:hAnsiTheme="minorHAnsi"/>
          <w:color w:val="000000"/>
          <w:sz w:val="22"/>
          <w:szCs w:val="22"/>
          <w:shd w:val="clear" w:color="auto" w:fill="FFFFFF"/>
        </w:rPr>
        <w:t xml:space="preserve"> </w:t>
      </w:r>
      <w:r w:rsidR="002A7035">
        <w:rPr>
          <w:rFonts w:asciiTheme="minorHAnsi" w:hAnsiTheme="minorHAnsi"/>
          <w:color w:val="000000"/>
          <w:sz w:val="22"/>
          <w:szCs w:val="22"/>
          <w:shd w:val="clear" w:color="auto" w:fill="FFFFFF"/>
        </w:rPr>
        <w:t>None</w:t>
      </w:r>
    </w:p>
    <w:p w14:paraId="2C633D6E" w14:textId="77777777" w:rsidR="003E21B7" w:rsidRDefault="003E21B7" w:rsidP="006A24F3">
      <w:pPr>
        <w:rPr>
          <w:rFonts w:ascii="Cambria" w:eastAsia="Cambria" w:hAnsi="Cambria" w:cs="Cambria"/>
          <w:color w:val="17365D"/>
          <w:sz w:val="22"/>
          <w:szCs w:val="22"/>
        </w:rPr>
      </w:pPr>
    </w:p>
    <w:p w14:paraId="4F8B1474" w14:textId="76B431A7" w:rsidR="006A24F3" w:rsidRPr="00165426" w:rsidRDefault="006A24F3" w:rsidP="006A24F3">
      <w:pPr>
        <w:pStyle w:val="Title"/>
        <w:spacing w:after="0"/>
        <w:contextualSpacing w:val="0"/>
        <w:rPr>
          <w:rFonts w:asciiTheme="minorHAnsi" w:hAnsiTheme="minorHAnsi"/>
          <w:sz w:val="22"/>
          <w:szCs w:val="22"/>
        </w:rPr>
      </w:pPr>
      <w:r>
        <w:rPr>
          <w:rFonts w:asciiTheme="minorHAnsi" w:hAnsiTheme="minorHAnsi"/>
          <w:sz w:val="22"/>
          <w:szCs w:val="22"/>
        </w:rPr>
        <w:t>Agenda Item 4</w:t>
      </w:r>
      <w:r w:rsidRPr="00165426">
        <w:rPr>
          <w:rFonts w:asciiTheme="minorHAnsi" w:hAnsiTheme="minorHAnsi"/>
          <w:sz w:val="22"/>
          <w:szCs w:val="22"/>
        </w:rPr>
        <w:t xml:space="preserve">: </w:t>
      </w:r>
      <w:r w:rsidR="002A7035">
        <w:rPr>
          <w:rFonts w:asciiTheme="minorHAnsi" w:hAnsiTheme="minorHAnsi"/>
          <w:sz w:val="22"/>
          <w:szCs w:val="22"/>
        </w:rPr>
        <w:t>GiveMN Fundraising</w:t>
      </w:r>
    </w:p>
    <w:p w14:paraId="01B4BF5C" w14:textId="103741B4" w:rsidR="00DF49C2" w:rsidRDefault="002A7035" w:rsidP="00DF49C2">
      <w:pPr>
        <w:rPr>
          <w:rFonts w:ascii="Cambria" w:eastAsia="Cambria" w:hAnsi="Cambria" w:cs="Cambria"/>
          <w:color w:val="17365D"/>
          <w:sz w:val="22"/>
          <w:szCs w:val="22"/>
        </w:rPr>
      </w:pPr>
      <w:r>
        <w:rPr>
          <w:rFonts w:ascii="Cambria" w:eastAsia="Cambria" w:hAnsi="Cambria" w:cs="Cambria"/>
          <w:color w:val="17365D"/>
          <w:sz w:val="22"/>
          <w:szCs w:val="22"/>
        </w:rPr>
        <w:t>Cory reported that we had 7 donors and raised a total of $350.  Would like to use this option again and learn from our experience using the GiveMN tool.</w:t>
      </w:r>
    </w:p>
    <w:p w14:paraId="32E05329" w14:textId="77777777" w:rsidR="002A7035" w:rsidRDefault="002A7035" w:rsidP="00DF49C2">
      <w:pPr>
        <w:rPr>
          <w:rFonts w:ascii="Cambria" w:eastAsia="Cambria" w:hAnsi="Cambria" w:cs="Cambria"/>
          <w:color w:val="17365D"/>
          <w:sz w:val="22"/>
          <w:szCs w:val="22"/>
        </w:rPr>
      </w:pPr>
    </w:p>
    <w:p w14:paraId="285E5FD4" w14:textId="5901AA42" w:rsidR="00354F37" w:rsidRPr="00DF49C2" w:rsidRDefault="00DF49C2" w:rsidP="00DF49C2">
      <w:pPr>
        <w:rPr>
          <w:rFonts w:ascii="Cambria" w:eastAsia="Cambria" w:hAnsi="Cambria" w:cs="Cambria"/>
          <w:color w:val="17365D"/>
          <w:sz w:val="22"/>
          <w:szCs w:val="22"/>
        </w:rPr>
      </w:pPr>
      <w:r w:rsidRPr="00DF49C2">
        <w:rPr>
          <w:rFonts w:ascii="Cambria" w:eastAsia="Cambria" w:hAnsi="Cambria" w:cs="Cambria"/>
          <w:b/>
          <w:bCs/>
          <w:color w:val="17365D"/>
          <w:sz w:val="22"/>
          <w:szCs w:val="22"/>
        </w:rPr>
        <w:t xml:space="preserve">Action items? </w:t>
      </w:r>
      <w:r>
        <w:rPr>
          <w:rFonts w:ascii="Cambria" w:eastAsia="Cambria" w:hAnsi="Cambria" w:cs="Cambria"/>
          <w:color w:val="17365D"/>
          <w:sz w:val="22"/>
          <w:szCs w:val="22"/>
        </w:rPr>
        <w:t>None</w:t>
      </w:r>
    </w:p>
    <w:p w14:paraId="17C295FA" w14:textId="77777777" w:rsidR="00817A44" w:rsidRDefault="00817A44" w:rsidP="006A24F3">
      <w:pPr>
        <w:rPr>
          <w:rFonts w:ascii="Cambria" w:eastAsia="Cambria" w:hAnsi="Cambria" w:cs="Cambria"/>
          <w:color w:val="17365D"/>
          <w:sz w:val="22"/>
          <w:szCs w:val="22"/>
        </w:rPr>
      </w:pPr>
    </w:p>
    <w:p w14:paraId="6708B06C" w14:textId="0BAB734B" w:rsidR="00817A44" w:rsidRPr="00165426" w:rsidRDefault="00817A44" w:rsidP="00817A44">
      <w:pPr>
        <w:pStyle w:val="Title"/>
        <w:spacing w:after="0"/>
        <w:contextualSpacing w:val="0"/>
        <w:rPr>
          <w:rFonts w:asciiTheme="minorHAnsi" w:hAnsiTheme="minorHAnsi"/>
          <w:sz w:val="22"/>
          <w:szCs w:val="22"/>
        </w:rPr>
      </w:pPr>
      <w:r>
        <w:rPr>
          <w:rFonts w:asciiTheme="minorHAnsi" w:hAnsiTheme="minorHAnsi"/>
          <w:sz w:val="22"/>
          <w:szCs w:val="22"/>
        </w:rPr>
        <w:t xml:space="preserve">Agenda Item </w:t>
      </w:r>
      <w:r w:rsidR="00354F37">
        <w:rPr>
          <w:rFonts w:asciiTheme="minorHAnsi" w:hAnsiTheme="minorHAnsi"/>
          <w:sz w:val="22"/>
          <w:szCs w:val="22"/>
        </w:rPr>
        <w:t>5</w:t>
      </w:r>
      <w:r w:rsidRPr="00165426">
        <w:rPr>
          <w:rFonts w:asciiTheme="minorHAnsi" w:hAnsiTheme="minorHAnsi"/>
          <w:sz w:val="22"/>
          <w:szCs w:val="22"/>
        </w:rPr>
        <w:t>:</w:t>
      </w:r>
      <w:r w:rsidR="002A7035">
        <w:rPr>
          <w:rFonts w:asciiTheme="minorHAnsi" w:hAnsiTheme="minorHAnsi"/>
          <w:sz w:val="22"/>
          <w:szCs w:val="22"/>
        </w:rPr>
        <w:t xml:space="preserve"> CPP/ N2020 Budget Amendment</w:t>
      </w:r>
    </w:p>
    <w:p w14:paraId="4FB828F9" w14:textId="6295E61D" w:rsidR="00817A44" w:rsidRDefault="002A7035" w:rsidP="006A24F3">
      <w:pPr>
        <w:rPr>
          <w:rFonts w:ascii="Cambria" w:eastAsia="Cambria" w:hAnsi="Cambria" w:cs="Cambria"/>
          <w:color w:val="17365D"/>
          <w:sz w:val="22"/>
          <w:szCs w:val="22"/>
        </w:rPr>
      </w:pPr>
      <w:r>
        <w:rPr>
          <w:rFonts w:ascii="Cambria" w:eastAsia="Cambria" w:hAnsi="Cambria" w:cs="Cambria"/>
          <w:color w:val="17365D"/>
          <w:sz w:val="22"/>
          <w:szCs w:val="22"/>
        </w:rPr>
        <w:t xml:space="preserve">Our CPP contract ends July 1, 2021. There is a budget amendment for N2020 to cover the period from July 1, 2021 to December 31, 2021. </w:t>
      </w:r>
    </w:p>
    <w:p w14:paraId="1A008CC5" w14:textId="22251BA3" w:rsidR="00881296" w:rsidRDefault="00881296" w:rsidP="006A24F3">
      <w:pPr>
        <w:rPr>
          <w:rFonts w:ascii="Cambria" w:eastAsia="Cambria" w:hAnsi="Cambria" w:cs="Cambria"/>
          <w:color w:val="17365D"/>
          <w:sz w:val="22"/>
          <w:szCs w:val="22"/>
        </w:rPr>
      </w:pPr>
    </w:p>
    <w:p w14:paraId="04A20D4B" w14:textId="0C715CC6" w:rsidR="00881296" w:rsidRDefault="00881296" w:rsidP="006A24F3">
      <w:pPr>
        <w:rPr>
          <w:rFonts w:ascii="Cambria" w:eastAsia="Cambria" w:hAnsi="Cambria" w:cs="Cambria"/>
          <w:color w:val="17365D"/>
          <w:sz w:val="22"/>
          <w:szCs w:val="22"/>
        </w:rPr>
      </w:pPr>
      <w:r>
        <w:rPr>
          <w:rFonts w:ascii="Cambria" w:eastAsia="Cambria" w:hAnsi="Cambria" w:cs="Cambria"/>
          <w:b/>
          <w:bCs/>
          <w:color w:val="17365D"/>
          <w:sz w:val="22"/>
          <w:szCs w:val="22"/>
        </w:rPr>
        <w:t xml:space="preserve">Action Items? </w:t>
      </w:r>
      <w:r w:rsidR="002A7035">
        <w:rPr>
          <w:rFonts w:ascii="Cambria" w:eastAsia="Cambria" w:hAnsi="Cambria" w:cs="Cambria"/>
          <w:color w:val="17365D"/>
          <w:sz w:val="22"/>
          <w:szCs w:val="22"/>
        </w:rPr>
        <w:t>Rebecca will share a draft proposal for distribution of the funds.</w:t>
      </w:r>
    </w:p>
    <w:p w14:paraId="51CE472F" w14:textId="77777777" w:rsidR="00DF49C2" w:rsidRDefault="00DF49C2" w:rsidP="006A24F3">
      <w:pPr>
        <w:rPr>
          <w:rFonts w:ascii="Cambria" w:eastAsia="Cambria" w:hAnsi="Cambria" w:cs="Cambria"/>
          <w:color w:val="17365D"/>
          <w:sz w:val="22"/>
          <w:szCs w:val="22"/>
        </w:rPr>
      </w:pPr>
    </w:p>
    <w:p w14:paraId="22BDCFE3" w14:textId="0792681F" w:rsidR="00354F37" w:rsidRPr="0052094A" w:rsidRDefault="00354F37" w:rsidP="0052094A">
      <w:pPr>
        <w:pStyle w:val="Title"/>
        <w:spacing w:after="0"/>
        <w:contextualSpacing w:val="0"/>
        <w:rPr>
          <w:rFonts w:asciiTheme="minorHAnsi" w:hAnsiTheme="minorHAnsi"/>
          <w:sz w:val="22"/>
          <w:szCs w:val="22"/>
        </w:rPr>
      </w:pPr>
      <w:r>
        <w:rPr>
          <w:rFonts w:asciiTheme="minorHAnsi" w:hAnsiTheme="minorHAnsi"/>
          <w:sz w:val="22"/>
          <w:szCs w:val="22"/>
        </w:rPr>
        <w:t xml:space="preserve">Agenda Item </w:t>
      </w:r>
      <w:r w:rsidR="0052094A">
        <w:rPr>
          <w:rFonts w:asciiTheme="minorHAnsi" w:hAnsiTheme="minorHAnsi"/>
          <w:sz w:val="22"/>
          <w:szCs w:val="22"/>
        </w:rPr>
        <w:t>6</w:t>
      </w:r>
      <w:r w:rsidR="003B63C5">
        <w:rPr>
          <w:rFonts w:asciiTheme="minorHAnsi" w:hAnsiTheme="minorHAnsi"/>
          <w:sz w:val="22"/>
          <w:szCs w:val="22"/>
        </w:rPr>
        <w:t>: Pearl Park Playground Shade Fundraiser</w:t>
      </w:r>
    </w:p>
    <w:p w14:paraId="4F2930F1" w14:textId="1EFDEFA4" w:rsidR="00881296" w:rsidRDefault="003B63C5" w:rsidP="006A24F3">
      <w:pPr>
        <w:rPr>
          <w:rFonts w:ascii="Cambria" w:eastAsia="Cambria" w:hAnsi="Cambria" w:cs="Cambria"/>
          <w:color w:val="17365D"/>
          <w:sz w:val="22"/>
          <w:szCs w:val="22"/>
        </w:rPr>
      </w:pPr>
      <w:r>
        <w:rPr>
          <w:rFonts w:ascii="Cambria" w:eastAsia="Cambria" w:hAnsi="Cambria" w:cs="Cambria"/>
          <w:color w:val="17365D"/>
          <w:sz w:val="22"/>
          <w:szCs w:val="22"/>
        </w:rPr>
        <w:t xml:space="preserve">Jake shared that we are looking into the possibility of fundraising for playground shade structures for Pearl Park. MPRB funds cover the costs of updating the playground equipment, but the cost of shade structures are not covered. </w:t>
      </w:r>
    </w:p>
    <w:p w14:paraId="0628E50A" w14:textId="77777777" w:rsidR="003B63C5" w:rsidRDefault="003B63C5" w:rsidP="006A24F3">
      <w:pPr>
        <w:rPr>
          <w:rFonts w:ascii="Cambria" w:eastAsia="Cambria" w:hAnsi="Cambria" w:cs="Cambria"/>
          <w:b/>
          <w:bCs/>
          <w:color w:val="17365D"/>
          <w:sz w:val="22"/>
          <w:szCs w:val="22"/>
        </w:rPr>
      </w:pPr>
    </w:p>
    <w:p w14:paraId="67112593" w14:textId="04319AB6" w:rsidR="00881296" w:rsidRPr="003B63C5" w:rsidRDefault="00881296" w:rsidP="006A24F3">
      <w:pPr>
        <w:rPr>
          <w:rFonts w:ascii="Cambria" w:eastAsia="Cambria" w:hAnsi="Cambria" w:cs="Cambria"/>
          <w:color w:val="17365D"/>
          <w:sz w:val="22"/>
          <w:szCs w:val="22"/>
        </w:rPr>
      </w:pPr>
      <w:r>
        <w:rPr>
          <w:rFonts w:ascii="Cambria" w:eastAsia="Cambria" w:hAnsi="Cambria" w:cs="Cambria"/>
          <w:b/>
          <w:bCs/>
          <w:color w:val="17365D"/>
          <w:sz w:val="22"/>
          <w:szCs w:val="22"/>
        </w:rPr>
        <w:t xml:space="preserve">Action Items? </w:t>
      </w:r>
      <w:r w:rsidR="003B63C5">
        <w:rPr>
          <w:rFonts w:ascii="Cambria" w:eastAsia="Cambria" w:hAnsi="Cambria" w:cs="Cambria"/>
          <w:color w:val="17365D"/>
          <w:sz w:val="22"/>
          <w:szCs w:val="22"/>
        </w:rPr>
        <w:t>Jake will reach out to Jerome at PIRC to see if they are interested in supporting this project. Carrie will look at Cancer Prevention grants. We will explore potential contacts at People for Parks.</w:t>
      </w:r>
    </w:p>
    <w:p w14:paraId="22FF7A5A" w14:textId="4F0DFF8A" w:rsidR="00881296" w:rsidRPr="00881296" w:rsidRDefault="00881296" w:rsidP="006A24F3">
      <w:pPr>
        <w:rPr>
          <w:rFonts w:ascii="Cambria" w:eastAsia="Cambria" w:hAnsi="Cambria" w:cs="Cambria"/>
          <w:color w:val="17365D"/>
          <w:sz w:val="22"/>
          <w:szCs w:val="22"/>
        </w:rPr>
      </w:pPr>
      <w:r>
        <w:rPr>
          <w:rFonts w:ascii="Cambria" w:eastAsia="Cambria" w:hAnsi="Cambria" w:cs="Cambria"/>
          <w:color w:val="17365D"/>
          <w:sz w:val="22"/>
          <w:szCs w:val="22"/>
        </w:rPr>
        <w:t xml:space="preserve"> </w:t>
      </w:r>
    </w:p>
    <w:p w14:paraId="6C9836A2" w14:textId="6E5C3B34" w:rsidR="00FE1F9A" w:rsidRDefault="00FE1F9A" w:rsidP="00FE1F9A">
      <w:pPr>
        <w:pStyle w:val="Title"/>
        <w:spacing w:after="0"/>
        <w:contextualSpacing w:val="0"/>
        <w:rPr>
          <w:sz w:val="22"/>
          <w:szCs w:val="22"/>
        </w:rPr>
      </w:pPr>
      <w:r>
        <w:rPr>
          <w:sz w:val="22"/>
          <w:szCs w:val="22"/>
        </w:rPr>
        <w:t>Committee Updates</w:t>
      </w:r>
    </w:p>
    <w:p w14:paraId="2674DC5D" w14:textId="77777777" w:rsidR="00FE1F9A" w:rsidRDefault="00FE1F9A" w:rsidP="00FE1F9A">
      <w:pPr>
        <w:rPr>
          <w:b/>
        </w:rPr>
      </w:pPr>
    </w:p>
    <w:p w14:paraId="6C36AAD5" w14:textId="6D4E20DA" w:rsidR="00FE1F9A" w:rsidRDefault="00FE1F9A" w:rsidP="00FE1F9A">
      <w:pPr>
        <w:numPr>
          <w:ilvl w:val="0"/>
          <w:numId w:val="1"/>
        </w:numPr>
        <w:pBdr>
          <w:top w:val="nil"/>
          <w:left w:val="nil"/>
          <w:bottom w:val="nil"/>
          <w:right w:val="nil"/>
          <w:between w:val="nil"/>
        </w:pBdr>
        <w:contextualSpacing/>
      </w:pPr>
      <w:r>
        <w:rPr>
          <w:b/>
          <w:color w:val="000000"/>
        </w:rPr>
        <w:t>Picnic in the Park:</w:t>
      </w:r>
      <w:r>
        <w:rPr>
          <w:color w:val="000000"/>
        </w:rPr>
        <w:t xml:space="preserve"> </w:t>
      </w:r>
      <w:r w:rsidR="00B443C1">
        <w:rPr>
          <w:color w:val="000000"/>
        </w:rPr>
        <w:t>none</w:t>
      </w:r>
    </w:p>
    <w:p w14:paraId="08449F6C" w14:textId="07AC8C2F" w:rsidR="00FE1F9A" w:rsidRDefault="00FE1F9A" w:rsidP="00FE1F9A">
      <w:pPr>
        <w:numPr>
          <w:ilvl w:val="0"/>
          <w:numId w:val="1"/>
        </w:numPr>
        <w:pBdr>
          <w:top w:val="nil"/>
          <w:left w:val="nil"/>
          <w:bottom w:val="nil"/>
          <w:right w:val="nil"/>
          <w:between w:val="nil"/>
        </w:pBdr>
        <w:contextualSpacing/>
      </w:pPr>
      <w:r>
        <w:rPr>
          <w:b/>
          <w:color w:val="000000"/>
        </w:rPr>
        <w:t xml:space="preserve">Environmental: </w:t>
      </w:r>
      <w:r w:rsidR="00B443C1">
        <w:rPr>
          <w:bCs/>
          <w:color w:val="000000"/>
        </w:rPr>
        <w:t>none</w:t>
      </w:r>
    </w:p>
    <w:p w14:paraId="4BA4B765" w14:textId="6D1C811B" w:rsidR="00FE1F9A" w:rsidRDefault="00FE1F9A" w:rsidP="000943A2">
      <w:pPr>
        <w:pStyle w:val="ListParagraph"/>
        <w:numPr>
          <w:ilvl w:val="0"/>
          <w:numId w:val="1"/>
        </w:numPr>
        <w:pBdr>
          <w:top w:val="nil"/>
          <w:left w:val="nil"/>
          <w:bottom w:val="nil"/>
          <w:right w:val="nil"/>
          <w:between w:val="nil"/>
        </w:pBdr>
      </w:pPr>
      <w:r w:rsidRPr="000943A2">
        <w:rPr>
          <w:b/>
          <w:color w:val="000000"/>
        </w:rPr>
        <w:t>Frost Fest:</w:t>
      </w:r>
      <w:r w:rsidRPr="000943A2">
        <w:rPr>
          <w:color w:val="000000"/>
        </w:rPr>
        <w:t xml:space="preserve"> </w:t>
      </w:r>
      <w:r w:rsidR="002D5B0A">
        <w:rPr>
          <w:color w:val="000000"/>
        </w:rPr>
        <w:t>none</w:t>
      </w:r>
    </w:p>
    <w:p w14:paraId="091C6A46" w14:textId="3A21D400" w:rsidR="00FE1F9A" w:rsidRDefault="00FE1F9A" w:rsidP="00FE1F9A">
      <w:pPr>
        <w:numPr>
          <w:ilvl w:val="0"/>
          <w:numId w:val="1"/>
        </w:numPr>
        <w:pBdr>
          <w:top w:val="nil"/>
          <w:left w:val="nil"/>
          <w:bottom w:val="nil"/>
          <w:right w:val="nil"/>
          <w:between w:val="nil"/>
        </w:pBdr>
        <w:contextualSpacing/>
        <w:rPr>
          <w:b/>
          <w:color w:val="000000"/>
        </w:rPr>
      </w:pPr>
      <w:r>
        <w:rPr>
          <w:b/>
          <w:color w:val="000000"/>
        </w:rPr>
        <w:t xml:space="preserve">Triangle Park: </w:t>
      </w:r>
      <w:r w:rsidR="006772A2">
        <w:rPr>
          <w:bCs/>
          <w:color w:val="000000"/>
        </w:rPr>
        <w:t>none</w:t>
      </w:r>
    </w:p>
    <w:p w14:paraId="2225A4F9" w14:textId="26AF5763" w:rsidR="00FE1F9A" w:rsidRDefault="00FE1F9A" w:rsidP="00FE1F9A">
      <w:pPr>
        <w:numPr>
          <w:ilvl w:val="0"/>
          <w:numId w:val="1"/>
        </w:numPr>
        <w:pBdr>
          <w:top w:val="nil"/>
          <w:left w:val="nil"/>
          <w:bottom w:val="nil"/>
          <w:right w:val="nil"/>
          <w:between w:val="nil"/>
        </w:pBdr>
        <w:contextualSpacing/>
      </w:pPr>
      <w:r>
        <w:rPr>
          <w:b/>
          <w:color w:val="000000"/>
        </w:rPr>
        <w:t>Garage Sale:</w:t>
      </w:r>
      <w:r>
        <w:rPr>
          <w:color w:val="000000"/>
        </w:rPr>
        <w:t xml:space="preserve"> </w:t>
      </w:r>
      <w:r w:rsidR="00B443C1">
        <w:rPr>
          <w:color w:val="000000"/>
        </w:rPr>
        <w:t>none</w:t>
      </w:r>
    </w:p>
    <w:p w14:paraId="19369803" w14:textId="04559EBC" w:rsidR="00FE1F9A" w:rsidRDefault="00FE1F9A" w:rsidP="00FE1F9A">
      <w:pPr>
        <w:numPr>
          <w:ilvl w:val="0"/>
          <w:numId w:val="1"/>
        </w:numPr>
        <w:pBdr>
          <w:top w:val="nil"/>
          <w:left w:val="nil"/>
          <w:bottom w:val="nil"/>
          <w:right w:val="nil"/>
          <w:between w:val="nil"/>
        </w:pBdr>
        <w:contextualSpacing/>
      </w:pPr>
      <w:r>
        <w:rPr>
          <w:b/>
          <w:color w:val="000000"/>
        </w:rPr>
        <w:t>Business Association:</w:t>
      </w:r>
      <w:r>
        <w:rPr>
          <w:color w:val="000000"/>
        </w:rPr>
        <w:t xml:space="preserve"> </w:t>
      </w:r>
      <w:r w:rsidR="00A23036">
        <w:rPr>
          <w:color w:val="000000"/>
        </w:rPr>
        <w:t>none</w:t>
      </w:r>
    </w:p>
    <w:p w14:paraId="5E725D5D" w14:textId="6DEB17DB" w:rsidR="00FE1F9A" w:rsidRDefault="00FE1F9A" w:rsidP="002D5B0A">
      <w:pPr>
        <w:numPr>
          <w:ilvl w:val="0"/>
          <w:numId w:val="1"/>
        </w:numPr>
        <w:pBdr>
          <w:top w:val="nil"/>
          <w:left w:val="nil"/>
          <w:bottom w:val="nil"/>
          <w:right w:val="nil"/>
          <w:between w:val="nil"/>
        </w:pBdr>
        <w:contextualSpacing/>
      </w:pPr>
      <w:r>
        <w:rPr>
          <w:b/>
          <w:color w:val="000000"/>
        </w:rPr>
        <w:t>Communications:</w:t>
      </w:r>
      <w:r>
        <w:rPr>
          <w:color w:val="000000"/>
        </w:rPr>
        <w:t xml:space="preserve"> </w:t>
      </w:r>
      <w:r w:rsidR="003B63C5">
        <w:rPr>
          <w:color w:val="000000"/>
        </w:rPr>
        <w:t>Looking at ways to better promote fundraising</w:t>
      </w:r>
      <w:r w:rsidR="00096F96">
        <w:rPr>
          <w:color w:val="000000"/>
        </w:rPr>
        <w:t xml:space="preserve"> efforts. Working on website updates. Looking to move from paper newsletter to more of a digital focus.</w:t>
      </w:r>
    </w:p>
    <w:p w14:paraId="6474B46A" w14:textId="03448D98" w:rsidR="00FE1F9A" w:rsidRDefault="00FE1F9A" w:rsidP="00FE1F9A">
      <w:pPr>
        <w:numPr>
          <w:ilvl w:val="0"/>
          <w:numId w:val="1"/>
        </w:numPr>
        <w:pBdr>
          <w:top w:val="nil"/>
          <w:left w:val="nil"/>
          <w:bottom w:val="nil"/>
          <w:right w:val="nil"/>
          <w:between w:val="nil"/>
        </w:pBdr>
        <w:contextualSpacing/>
      </w:pPr>
      <w:r>
        <w:rPr>
          <w:b/>
          <w:color w:val="000000"/>
        </w:rPr>
        <w:t>Brew and Stew:</w:t>
      </w:r>
      <w:r>
        <w:rPr>
          <w:color w:val="000000"/>
        </w:rPr>
        <w:t xml:space="preserve"> </w:t>
      </w:r>
      <w:r w:rsidR="00B443C1">
        <w:rPr>
          <w:color w:val="000000"/>
        </w:rPr>
        <w:t>none</w:t>
      </w:r>
    </w:p>
    <w:p w14:paraId="6C3A3B78" w14:textId="251C33EC" w:rsidR="00FE1F9A" w:rsidRPr="00C90855" w:rsidRDefault="00FE1F9A" w:rsidP="00FE1F9A">
      <w:pPr>
        <w:numPr>
          <w:ilvl w:val="0"/>
          <w:numId w:val="1"/>
        </w:numPr>
        <w:pBdr>
          <w:top w:val="nil"/>
          <w:left w:val="nil"/>
          <w:bottom w:val="nil"/>
          <w:right w:val="nil"/>
          <w:between w:val="nil"/>
        </w:pBdr>
        <w:contextualSpacing/>
      </w:pPr>
      <w:r>
        <w:rPr>
          <w:b/>
          <w:color w:val="000000"/>
        </w:rPr>
        <w:t>Housing:</w:t>
      </w:r>
      <w:r>
        <w:rPr>
          <w:color w:val="000000"/>
        </w:rPr>
        <w:t xml:space="preserve"> </w:t>
      </w:r>
      <w:r w:rsidR="00E35C4E">
        <w:rPr>
          <w:color w:val="000000"/>
        </w:rPr>
        <w:t>none</w:t>
      </w:r>
    </w:p>
    <w:p w14:paraId="4DFE9FB3" w14:textId="2F4B949B" w:rsidR="00C90855" w:rsidRPr="00C90855" w:rsidRDefault="00C90855" w:rsidP="00134814">
      <w:pPr>
        <w:numPr>
          <w:ilvl w:val="0"/>
          <w:numId w:val="1"/>
        </w:numPr>
        <w:pBdr>
          <w:top w:val="nil"/>
          <w:left w:val="nil"/>
          <w:bottom w:val="nil"/>
          <w:right w:val="nil"/>
          <w:between w:val="nil"/>
        </w:pBdr>
        <w:contextualSpacing/>
      </w:pPr>
      <w:r>
        <w:rPr>
          <w:b/>
          <w:color w:val="000000"/>
        </w:rPr>
        <w:t>Public Safety</w:t>
      </w:r>
      <w:r>
        <w:t>:</w:t>
      </w:r>
      <w:r>
        <w:rPr>
          <w:b/>
        </w:rPr>
        <w:t xml:space="preserve"> </w:t>
      </w:r>
      <w:r w:rsidR="00096F96">
        <w:t>Cancelled May meeting. Working on a quarterly meeting plan.</w:t>
      </w:r>
      <w:r w:rsidR="002D5B0A">
        <w:t xml:space="preserve"> </w:t>
      </w:r>
    </w:p>
    <w:p w14:paraId="0FFDB3F9" w14:textId="600502CE" w:rsidR="002E09CE" w:rsidRDefault="00C90855" w:rsidP="0012613A">
      <w:pPr>
        <w:numPr>
          <w:ilvl w:val="0"/>
          <w:numId w:val="1"/>
        </w:numPr>
        <w:pBdr>
          <w:top w:val="nil"/>
          <w:left w:val="nil"/>
          <w:bottom w:val="nil"/>
          <w:right w:val="nil"/>
          <w:between w:val="nil"/>
        </w:pBdr>
        <w:contextualSpacing/>
      </w:pPr>
      <w:r w:rsidRPr="0013769B">
        <w:rPr>
          <w:b/>
          <w:color w:val="000000"/>
        </w:rPr>
        <w:t>Equity</w:t>
      </w:r>
      <w:r w:rsidR="004925B8">
        <w:t xml:space="preserve">: </w:t>
      </w:r>
      <w:r w:rsidR="00096F96">
        <w:t>Formed a workgroup to begin the process for the Equitable Engagement Plan.</w:t>
      </w:r>
    </w:p>
    <w:p w14:paraId="54569FC4" w14:textId="77777777" w:rsidR="002E09CE" w:rsidRDefault="002E09CE" w:rsidP="002E09CE">
      <w:pPr>
        <w:pBdr>
          <w:top w:val="nil"/>
          <w:left w:val="nil"/>
          <w:bottom w:val="nil"/>
          <w:right w:val="nil"/>
          <w:between w:val="nil"/>
        </w:pBdr>
        <w:contextualSpacing/>
        <w:rPr>
          <w:b/>
          <w:color w:val="000000"/>
        </w:rPr>
      </w:pPr>
    </w:p>
    <w:p w14:paraId="43B7B32A" w14:textId="0D50B68C" w:rsidR="0013769B" w:rsidRPr="00096F96" w:rsidRDefault="002E09CE" w:rsidP="00096F96">
      <w:pPr>
        <w:pBdr>
          <w:top w:val="nil"/>
          <w:left w:val="nil"/>
          <w:bottom w:val="nil"/>
          <w:right w:val="nil"/>
          <w:between w:val="nil"/>
        </w:pBdr>
        <w:contextualSpacing/>
        <w:rPr>
          <w:bCs/>
          <w:color w:val="000000"/>
        </w:rPr>
      </w:pPr>
      <w:r>
        <w:rPr>
          <w:b/>
          <w:color w:val="000000"/>
        </w:rPr>
        <w:t>Action Items?</w:t>
      </w:r>
    </w:p>
    <w:p w14:paraId="76E5B37F" w14:textId="77777777" w:rsidR="00D67E95" w:rsidRDefault="00D67E95" w:rsidP="00D67E95">
      <w:pPr>
        <w:pStyle w:val="Title"/>
        <w:spacing w:after="0"/>
        <w:contextualSpacing w:val="0"/>
        <w:rPr>
          <w:sz w:val="22"/>
          <w:szCs w:val="22"/>
        </w:rPr>
      </w:pPr>
      <w:r>
        <w:rPr>
          <w:sz w:val="22"/>
          <w:szCs w:val="22"/>
        </w:rPr>
        <w:lastRenderedPageBreak/>
        <w:t>Financial Review</w:t>
      </w:r>
    </w:p>
    <w:p w14:paraId="15825908" w14:textId="4B3A2D2A" w:rsidR="00F176C9" w:rsidRDefault="00D67E95" w:rsidP="00D67E95">
      <w:r>
        <w:t xml:space="preserve">Katie provided financial update. </w:t>
      </w:r>
    </w:p>
    <w:p w14:paraId="11E3794E" w14:textId="77777777" w:rsidR="00096F96" w:rsidRDefault="00096F96" w:rsidP="00D67E95"/>
    <w:p w14:paraId="08FF263F" w14:textId="14373A19" w:rsidR="00F176C9" w:rsidRPr="00F176C9" w:rsidRDefault="00F176C9" w:rsidP="00D67E95">
      <w:r>
        <w:rPr>
          <w:b/>
          <w:bCs/>
        </w:rPr>
        <w:t>Action Items?</w:t>
      </w:r>
      <w:r>
        <w:t xml:space="preserve"> </w:t>
      </w:r>
      <w:r w:rsidR="00096F96">
        <w:t>None</w:t>
      </w:r>
    </w:p>
    <w:p w14:paraId="5BB2BDC3" w14:textId="7326BAED" w:rsidR="002E09CE" w:rsidRDefault="002E09CE" w:rsidP="00D67E95"/>
    <w:p w14:paraId="2FDE152D" w14:textId="77777777" w:rsidR="002E09CE" w:rsidRDefault="002E09CE" w:rsidP="00D67E95"/>
    <w:p w14:paraId="6705350F" w14:textId="79613CBA" w:rsidR="00D67E95" w:rsidRDefault="00D67E95" w:rsidP="00FE1F9A">
      <w:pPr>
        <w:pStyle w:val="Title"/>
        <w:spacing w:after="0"/>
        <w:contextualSpacing w:val="0"/>
        <w:rPr>
          <w:sz w:val="22"/>
          <w:szCs w:val="22"/>
        </w:rPr>
      </w:pPr>
    </w:p>
    <w:p w14:paraId="0852642D" w14:textId="63FC7444" w:rsidR="00FE1F9A" w:rsidRDefault="00FE1F9A" w:rsidP="00FE1F9A">
      <w:pPr>
        <w:pStyle w:val="Title"/>
        <w:spacing w:after="0"/>
        <w:contextualSpacing w:val="0"/>
        <w:rPr>
          <w:sz w:val="22"/>
          <w:szCs w:val="22"/>
        </w:rPr>
      </w:pPr>
      <w:r>
        <w:rPr>
          <w:sz w:val="22"/>
          <w:szCs w:val="22"/>
        </w:rPr>
        <w:t>New Business</w:t>
      </w:r>
    </w:p>
    <w:p w14:paraId="6CDB7C2D" w14:textId="31BB7024" w:rsidR="00F176C9" w:rsidRDefault="00096F96" w:rsidP="002E09CE">
      <w:pPr>
        <w:pBdr>
          <w:top w:val="nil"/>
          <w:left w:val="nil"/>
          <w:bottom w:val="nil"/>
          <w:right w:val="nil"/>
          <w:between w:val="nil"/>
        </w:pBdr>
        <w:rPr>
          <w:color w:val="000000"/>
        </w:rPr>
      </w:pPr>
      <w:r>
        <w:rPr>
          <w:color w:val="000000"/>
        </w:rPr>
        <w:t xml:space="preserve">Ben shared that the Electronics Recycling group proposed an opportunity to generate income for HPDL through hosting an electronics recycling site. </w:t>
      </w:r>
    </w:p>
    <w:p w14:paraId="64658BEF" w14:textId="77777777" w:rsidR="00F176C9" w:rsidRDefault="00F176C9" w:rsidP="002E09CE">
      <w:pPr>
        <w:pBdr>
          <w:top w:val="nil"/>
          <w:left w:val="nil"/>
          <w:bottom w:val="nil"/>
          <w:right w:val="nil"/>
          <w:between w:val="nil"/>
        </w:pBdr>
        <w:rPr>
          <w:color w:val="000000"/>
        </w:rPr>
      </w:pPr>
    </w:p>
    <w:p w14:paraId="30D351C2" w14:textId="26B4EDCF" w:rsidR="00452AF6" w:rsidRDefault="00F176C9" w:rsidP="00FE1F9A">
      <w:pPr>
        <w:pBdr>
          <w:top w:val="nil"/>
          <w:left w:val="nil"/>
          <w:bottom w:val="nil"/>
          <w:right w:val="nil"/>
          <w:between w:val="nil"/>
        </w:pBdr>
        <w:ind w:left="720" w:hanging="720"/>
        <w:rPr>
          <w:color w:val="000000"/>
        </w:rPr>
      </w:pPr>
      <w:r>
        <w:rPr>
          <w:b/>
          <w:bCs/>
          <w:color w:val="000000"/>
        </w:rPr>
        <w:t>Action Items?</w:t>
      </w:r>
      <w:r>
        <w:rPr>
          <w:color w:val="000000"/>
        </w:rPr>
        <w:t xml:space="preserve"> Ben will </w:t>
      </w:r>
      <w:r w:rsidR="00096F96">
        <w:rPr>
          <w:color w:val="000000"/>
        </w:rPr>
        <w:t>share information about</w:t>
      </w:r>
      <w:r>
        <w:rPr>
          <w:color w:val="000000"/>
        </w:rPr>
        <w:t xml:space="preserve"> Electronics Recycling group</w:t>
      </w:r>
      <w:r w:rsidR="00096F96">
        <w:rPr>
          <w:color w:val="000000"/>
        </w:rPr>
        <w:t xml:space="preserve"> proposal</w:t>
      </w:r>
    </w:p>
    <w:p w14:paraId="527F908E" w14:textId="77777777" w:rsidR="00F176C9" w:rsidRPr="00F176C9" w:rsidRDefault="00F176C9" w:rsidP="00FE1F9A">
      <w:pPr>
        <w:pBdr>
          <w:top w:val="nil"/>
          <w:left w:val="nil"/>
          <w:bottom w:val="nil"/>
          <w:right w:val="nil"/>
          <w:between w:val="nil"/>
        </w:pBdr>
        <w:ind w:left="720" w:hanging="720"/>
        <w:rPr>
          <w:color w:val="000000"/>
        </w:rPr>
      </w:pPr>
    </w:p>
    <w:p w14:paraId="0154138C" w14:textId="3F266C7B" w:rsidR="00FE1F9A" w:rsidRDefault="00751829" w:rsidP="00FE1F9A">
      <w:pPr>
        <w:pStyle w:val="Title"/>
        <w:spacing w:after="0"/>
        <w:contextualSpacing w:val="0"/>
        <w:rPr>
          <w:b/>
          <w:sz w:val="22"/>
          <w:szCs w:val="22"/>
        </w:rPr>
      </w:pPr>
      <w:bookmarkStart w:id="1" w:name="_gjdgxs" w:colFirst="0" w:colLast="0"/>
      <w:bookmarkEnd w:id="1"/>
      <w:r>
        <w:rPr>
          <w:b/>
          <w:sz w:val="22"/>
          <w:szCs w:val="22"/>
        </w:rPr>
        <w:t>Meeting adjourned:</w:t>
      </w:r>
      <w:r w:rsidR="0086300C">
        <w:rPr>
          <w:b/>
          <w:sz w:val="22"/>
          <w:szCs w:val="22"/>
        </w:rPr>
        <w:t xml:space="preserve"> 8:</w:t>
      </w:r>
      <w:r w:rsidR="00096F96">
        <w:rPr>
          <w:b/>
          <w:sz w:val="22"/>
          <w:szCs w:val="22"/>
        </w:rPr>
        <w:t>43</w:t>
      </w:r>
      <w:r w:rsidR="00F176C9">
        <w:rPr>
          <w:b/>
          <w:sz w:val="22"/>
          <w:szCs w:val="22"/>
        </w:rPr>
        <w:t xml:space="preserve"> </w:t>
      </w:r>
      <w:r w:rsidR="003F5178">
        <w:rPr>
          <w:b/>
          <w:sz w:val="22"/>
          <w:szCs w:val="22"/>
        </w:rPr>
        <w:t>pm</w:t>
      </w:r>
    </w:p>
    <w:p w14:paraId="5C455E9A" w14:textId="70FEF0EE" w:rsidR="008F2B5D" w:rsidRPr="008F2B5D" w:rsidRDefault="008F2B5D" w:rsidP="008F2B5D"/>
    <w:p w14:paraId="117E9EDB" w14:textId="77777777" w:rsidR="00FE1F9A" w:rsidRDefault="00FE1F9A" w:rsidP="00FE1F9A"/>
    <w:p w14:paraId="41A0E57E" w14:textId="77777777" w:rsidR="00FE1F9A" w:rsidRDefault="00FE1F9A" w:rsidP="00FE1F9A"/>
    <w:p w14:paraId="5490DF03" w14:textId="77777777" w:rsidR="00FE1F9A" w:rsidRDefault="00FE1F9A" w:rsidP="00FE1F9A"/>
    <w:p w14:paraId="54C85C24" w14:textId="77777777" w:rsidR="00FE1F9A" w:rsidRDefault="00FE1F9A" w:rsidP="00FE1F9A"/>
    <w:p w14:paraId="2583BA0E" w14:textId="77777777" w:rsidR="0055034D" w:rsidRDefault="0055034D"/>
    <w:sectPr w:rsidR="0055034D" w:rsidSect="0055034D">
      <w:headerReference w:type="default" r:id="rId11"/>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43DE8" w14:textId="77777777" w:rsidR="00C351A2" w:rsidRDefault="00C351A2">
      <w:r>
        <w:separator/>
      </w:r>
    </w:p>
  </w:endnote>
  <w:endnote w:type="continuationSeparator" w:id="0">
    <w:p w14:paraId="73119BA6" w14:textId="77777777" w:rsidR="00C351A2" w:rsidRDefault="00C35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B9E76" w14:textId="77777777" w:rsidR="00C351A2" w:rsidRDefault="00C351A2">
      <w:r>
        <w:separator/>
      </w:r>
    </w:p>
  </w:footnote>
  <w:footnote w:type="continuationSeparator" w:id="0">
    <w:p w14:paraId="08804415" w14:textId="77777777" w:rsidR="00C351A2" w:rsidRDefault="00C351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060B1" w14:textId="09ADF3DC" w:rsidR="00712F1D" w:rsidRDefault="00712F1D">
    <w:pPr>
      <w:pStyle w:val="Title"/>
      <w:contextualSpacing w:val="0"/>
    </w:pPr>
    <w:r>
      <w:t xml:space="preserve">Meeting Minutes </w:t>
    </w:r>
    <w:r w:rsidR="002F424E">
      <w:t>5</w:t>
    </w:r>
    <w:r w:rsidR="004130D3">
      <w:t>/2</w:t>
    </w:r>
    <w:r w:rsidR="002F424E">
      <w:t>4</w:t>
    </w:r>
    <w:r w:rsidR="00165426">
      <w:t>/2021</w:t>
    </w:r>
  </w:p>
  <w:p w14:paraId="589A5E43" w14:textId="77777777" w:rsidR="00712F1D" w:rsidRDefault="00712F1D">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65910"/>
    <w:multiLevelType w:val="hybridMultilevel"/>
    <w:tmpl w:val="035415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3F2EF5"/>
    <w:multiLevelType w:val="hybridMultilevel"/>
    <w:tmpl w:val="4E906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044EC8"/>
    <w:multiLevelType w:val="hybridMultilevel"/>
    <w:tmpl w:val="19043178"/>
    <w:lvl w:ilvl="0" w:tplc="A70614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570ACC"/>
    <w:multiLevelType w:val="hybridMultilevel"/>
    <w:tmpl w:val="F08A7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C558AE"/>
    <w:multiLevelType w:val="hybridMultilevel"/>
    <w:tmpl w:val="B4BE5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6B7239"/>
    <w:multiLevelType w:val="multilevel"/>
    <w:tmpl w:val="A0DECB0A"/>
    <w:lvl w:ilvl="0">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16F7142"/>
    <w:multiLevelType w:val="hybridMultilevel"/>
    <w:tmpl w:val="95B01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296DCB"/>
    <w:multiLevelType w:val="hybridMultilevel"/>
    <w:tmpl w:val="86144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E82C6B"/>
    <w:multiLevelType w:val="hybridMultilevel"/>
    <w:tmpl w:val="7CAAEB86"/>
    <w:lvl w:ilvl="0" w:tplc="A70614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8"/>
  </w:num>
  <w:num w:numId="4">
    <w:abstractNumId w:val="6"/>
  </w:num>
  <w:num w:numId="5">
    <w:abstractNumId w:val="1"/>
  </w:num>
  <w:num w:numId="6">
    <w:abstractNumId w:val="3"/>
  </w:num>
  <w:num w:numId="7">
    <w:abstractNumId w:val="0"/>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F9A"/>
    <w:rsid w:val="000011A3"/>
    <w:rsid w:val="00001AFF"/>
    <w:rsid w:val="00007F7F"/>
    <w:rsid w:val="00012DB7"/>
    <w:rsid w:val="0001722B"/>
    <w:rsid w:val="000252EF"/>
    <w:rsid w:val="00040023"/>
    <w:rsid w:val="000438AB"/>
    <w:rsid w:val="00043E39"/>
    <w:rsid w:val="00083B91"/>
    <w:rsid w:val="000943A2"/>
    <w:rsid w:val="00096F96"/>
    <w:rsid w:val="000C5AFD"/>
    <w:rsid w:val="000C639F"/>
    <w:rsid w:val="000F1DCE"/>
    <w:rsid w:val="00106064"/>
    <w:rsid w:val="001244F0"/>
    <w:rsid w:val="00134814"/>
    <w:rsid w:val="0013769B"/>
    <w:rsid w:val="00165426"/>
    <w:rsid w:val="001A4B51"/>
    <w:rsid w:val="001B0A54"/>
    <w:rsid w:val="001B62A1"/>
    <w:rsid w:val="001E236E"/>
    <w:rsid w:val="001F74AD"/>
    <w:rsid w:val="00200A32"/>
    <w:rsid w:val="002271B1"/>
    <w:rsid w:val="002421CD"/>
    <w:rsid w:val="002501E3"/>
    <w:rsid w:val="00266AB0"/>
    <w:rsid w:val="002A7035"/>
    <w:rsid w:val="002D5B0A"/>
    <w:rsid w:val="002E09CE"/>
    <w:rsid w:val="002E3DF7"/>
    <w:rsid w:val="002E640C"/>
    <w:rsid w:val="002F385C"/>
    <w:rsid w:val="002F424E"/>
    <w:rsid w:val="003120E7"/>
    <w:rsid w:val="003246FA"/>
    <w:rsid w:val="00324A06"/>
    <w:rsid w:val="0032718E"/>
    <w:rsid w:val="00354F37"/>
    <w:rsid w:val="0036684A"/>
    <w:rsid w:val="00375E55"/>
    <w:rsid w:val="003900D5"/>
    <w:rsid w:val="00390775"/>
    <w:rsid w:val="00392F94"/>
    <w:rsid w:val="003A2D5F"/>
    <w:rsid w:val="003B63C5"/>
    <w:rsid w:val="003B65D7"/>
    <w:rsid w:val="003B6778"/>
    <w:rsid w:val="003C7C35"/>
    <w:rsid w:val="003E21B7"/>
    <w:rsid w:val="003F32E3"/>
    <w:rsid w:val="003F5178"/>
    <w:rsid w:val="004003D7"/>
    <w:rsid w:val="00405926"/>
    <w:rsid w:val="004130D3"/>
    <w:rsid w:val="00446D7B"/>
    <w:rsid w:val="00452AF6"/>
    <w:rsid w:val="00470CF2"/>
    <w:rsid w:val="004864A5"/>
    <w:rsid w:val="004925B8"/>
    <w:rsid w:val="00494772"/>
    <w:rsid w:val="004B1CAF"/>
    <w:rsid w:val="004B2942"/>
    <w:rsid w:val="004B50B7"/>
    <w:rsid w:val="004C7DFE"/>
    <w:rsid w:val="004D10B4"/>
    <w:rsid w:val="004D30FD"/>
    <w:rsid w:val="004E2003"/>
    <w:rsid w:val="004E2686"/>
    <w:rsid w:val="004E4952"/>
    <w:rsid w:val="004E4FF7"/>
    <w:rsid w:val="004E6EF5"/>
    <w:rsid w:val="004F06B4"/>
    <w:rsid w:val="005156B9"/>
    <w:rsid w:val="0052094A"/>
    <w:rsid w:val="005251A3"/>
    <w:rsid w:val="005259A7"/>
    <w:rsid w:val="0052673F"/>
    <w:rsid w:val="005400A5"/>
    <w:rsid w:val="005445DA"/>
    <w:rsid w:val="0055034D"/>
    <w:rsid w:val="00556000"/>
    <w:rsid w:val="00564967"/>
    <w:rsid w:val="00580F34"/>
    <w:rsid w:val="00581898"/>
    <w:rsid w:val="0059582D"/>
    <w:rsid w:val="005D6F84"/>
    <w:rsid w:val="005D7BD2"/>
    <w:rsid w:val="005E226B"/>
    <w:rsid w:val="005F7233"/>
    <w:rsid w:val="00600613"/>
    <w:rsid w:val="00605B43"/>
    <w:rsid w:val="00607E4A"/>
    <w:rsid w:val="006634C2"/>
    <w:rsid w:val="006763D7"/>
    <w:rsid w:val="006772A2"/>
    <w:rsid w:val="006A11A6"/>
    <w:rsid w:val="006A24F3"/>
    <w:rsid w:val="006C1C77"/>
    <w:rsid w:val="006E1D3B"/>
    <w:rsid w:val="007013D2"/>
    <w:rsid w:val="00704A66"/>
    <w:rsid w:val="00712F1D"/>
    <w:rsid w:val="00713092"/>
    <w:rsid w:val="00713F85"/>
    <w:rsid w:val="00714F52"/>
    <w:rsid w:val="00751829"/>
    <w:rsid w:val="00762D23"/>
    <w:rsid w:val="00764CF8"/>
    <w:rsid w:val="0076711E"/>
    <w:rsid w:val="00775028"/>
    <w:rsid w:val="0078114D"/>
    <w:rsid w:val="00783954"/>
    <w:rsid w:val="00787D75"/>
    <w:rsid w:val="007D3340"/>
    <w:rsid w:val="007D4406"/>
    <w:rsid w:val="007E42A2"/>
    <w:rsid w:val="008157B4"/>
    <w:rsid w:val="00817A44"/>
    <w:rsid w:val="0082799F"/>
    <w:rsid w:val="00834E76"/>
    <w:rsid w:val="0086300C"/>
    <w:rsid w:val="0086477A"/>
    <w:rsid w:val="008756FF"/>
    <w:rsid w:val="00881296"/>
    <w:rsid w:val="008A031D"/>
    <w:rsid w:val="008D3529"/>
    <w:rsid w:val="008E22F1"/>
    <w:rsid w:val="008F2B5D"/>
    <w:rsid w:val="008F7916"/>
    <w:rsid w:val="00905961"/>
    <w:rsid w:val="00907E92"/>
    <w:rsid w:val="00915DAA"/>
    <w:rsid w:val="009607EE"/>
    <w:rsid w:val="009839A9"/>
    <w:rsid w:val="009A106C"/>
    <w:rsid w:val="009A5953"/>
    <w:rsid w:val="009E4DE3"/>
    <w:rsid w:val="009E508D"/>
    <w:rsid w:val="009E5F35"/>
    <w:rsid w:val="009F384D"/>
    <w:rsid w:val="009F3B75"/>
    <w:rsid w:val="00A07825"/>
    <w:rsid w:val="00A21161"/>
    <w:rsid w:val="00A22AAD"/>
    <w:rsid w:val="00A23036"/>
    <w:rsid w:val="00A26052"/>
    <w:rsid w:val="00A271F5"/>
    <w:rsid w:val="00A722A4"/>
    <w:rsid w:val="00A735DB"/>
    <w:rsid w:val="00A9328D"/>
    <w:rsid w:val="00A942FA"/>
    <w:rsid w:val="00AD7BF3"/>
    <w:rsid w:val="00AE05A1"/>
    <w:rsid w:val="00B443C1"/>
    <w:rsid w:val="00B667C5"/>
    <w:rsid w:val="00B724CA"/>
    <w:rsid w:val="00B7267E"/>
    <w:rsid w:val="00BF77BE"/>
    <w:rsid w:val="00C0774D"/>
    <w:rsid w:val="00C3130C"/>
    <w:rsid w:val="00C351A2"/>
    <w:rsid w:val="00C5388E"/>
    <w:rsid w:val="00C55D69"/>
    <w:rsid w:val="00C705A6"/>
    <w:rsid w:val="00C90855"/>
    <w:rsid w:val="00C94054"/>
    <w:rsid w:val="00C94373"/>
    <w:rsid w:val="00CA11FF"/>
    <w:rsid w:val="00CA685D"/>
    <w:rsid w:val="00CB5C12"/>
    <w:rsid w:val="00CC65CD"/>
    <w:rsid w:val="00CD1DCE"/>
    <w:rsid w:val="00CF5D1A"/>
    <w:rsid w:val="00CF694A"/>
    <w:rsid w:val="00D007E2"/>
    <w:rsid w:val="00D21240"/>
    <w:rsid w:val="00D2608B"/>
    <w:rsid w:val="00D42D8E"/>
    <w:rsid w:val="00D600E6"/>
    <w:rsid w:val="00D647B3"/>
    <w:rsid w:val="00D67E95"/>
    <w:rsid w:val="00D7131E"/>
    <w:rsid w:val="00D977C0"/>
    <w:rsid w:val="00DA06A6"/>
    <w:rsid w:val="00DA5E62"/>
    <w:rsid w:val="00DB01D0"/>
    <w:rsid w:val="00DD0E93"/>
    <w:rsid w:val="00DD7573"/>
    <w:rsid w:val="00DE297D"/>
    <w:rsid w:val="00DF49C2"/>
    <w:rsid w:val="00E003A1"/>
    <w:rsid w:val="00E0285C"/>
    <w:rsid w:val="00E04831"/>
    <w:rsid w:val="00E06AA1"/>
    <w:rsid w:val="00E06AD0"/>
    <w:rsid w:val="00E06F02"/>
    <w:rsid w:val="00E1665D"/>
    <w:rsid w:val="00E21770"/>
    <w:rsid w:val="00E2270F"/>
    <w:rsid w:val="00E331A6"/>
    <w:rsid w:val="00E35C4E"/>
    <w:rsid w:val="00E75EF9"/>
    <w:rsid w:val="00E77222"/>
    <w:rsid w:val="00EA5E87"/>
    <w:rsid w:val="00EE6597"/>
    <w:rsid w:val="00EE7CA9"/>
    <w:rsid w:val="00F00E4D"/>
    <w:rsid w:val="00F01A4B"/>
    <w:rsid w:val="00F0437A"/>
    <w:rsid w:val="00F0531A"/>
    <w:rsid w:val="00F176C9"/>
    <w:rsid w:val="00F2747A"/>
    <w:rsid w:val="00F479E8"/>
    <w:rsid w:val="00F51A90"/>
    <w:rsid w:val="00F813CF"/>
    <w:rsid w:val="00F8233A"/>
    <w:rsid w:val="00F87D68"/>
    <w:rsid w:val="00FE1F9A"/>
    <w:rsid w:val="00FE4E8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35A6D"/>
  <w15:docId w15:val="{DFD1B8C4-8C2B-4D40-BD52-D47BF6284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1F9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E1F9A"/>
    <w:pPr>
      <w:pBdr>
        <w:bottom w:val="single" w:sz="8" w:space="4" w:color="4F81BD"/>
      </w:pBdr>
      <w:spacing w:after="300"/>
      <w:contextualSpacing/>
    </w:pPr>
    <w:rPr>
      <w:rFonts w:ascii="Cambria" w:eastAsia="Cambria" w:hAnsi="Cambria" w:cs="Cambria"/>
      <w:color w:val="17365D"/>
      <w:sz w:val="52"/>
      <w:szCs w:val="52"/>
    </w:rPr>
  </w:style>
  <w:style w:type="character" w:customStyle="1" w:styleId="TitleChar">
    <w:name w:val="Title Char"/>
    <w:basedOn w:val="DefaultParagraphFont"/>
    <w:link w:val="Title"/>
    <w:uiPriority w:val="10"/>
    <w:rsid w:val="00FE1F9A"/>
    <w:rPr>
      <w:rFonts w:ascii="Cambria" w:eastAsia="Cambria" w:hAnsi="Cambria" w:cs="Cambria"/>
      <w:color w:val="17365D"/>
      <w:sz w:val="52"/>
      <w:szCs w:val="52"/>
    </w:rPr>
  </w:style>
  <w:style w:type="paragraph" w:styleId="ListParagraph">
    <w:name w:val="List Paragraph"/>
    <w:basedOn w:val="Normal"/>
    <w:uiPriority w:val="34"/>
    <w:qFormat/>
    <w:rsid w:val="00FE1F9A"/>
    <w:pPr>
      <w:ind w:left="720"/>
      <w:contextualSpacing/>
    </w:pPr>
  </w:style>
  <w:style w:type="paragraph" w:styleId="Header">
    <w:name w:val="header"/>
    <w:basedOn w:val="Normal"/>
    <w:link w:val="HeaderChar"/>
    <w:uiPriority w:val="99"/>
    <w:unhideWhenUsed/>
    <w:rsid w:val="005E226B"/>
    <w:pPr>
      <w:tabs>
        <w:tab w:val="center" w:pos="4320"/>
        <w:tab w:val="right" w:pos="8640"/>
      </w:tabs>
    </w:pPr>
  </w:style>
  <w:style w:type="character" w:customStyle="1" w:styleId="HeaderChar">
    <w:name w:val="Header Char"/>
    <w:basedOn w:val="DefaultParagraphFont"/>
    <w:link w:val="Header"/>
    <w:uiPriority w:val="99"/>
    <w:rsid w:val="005E226B"/>
    <w:rPr>
      <w:rFonts w:ascii="Times New Roman" w:eastAsia="Times New Roman" w:hAnsi="Times New Roman" w:cs="Times New Roman"/>
    </w:rPr>
  </w:style>
  <w:style w:type="paragraph" w:styleId="Footer">
    <w:name w:val="footer"/>
    <w:basedOn w:val="Normal"/>
    <w:link w:val="FooterChar"/>
    <w:uiPriority w:val="99"/>
    <w:unhideWhenUsed/>
    <w:rsid w:val="005E226B"/>
    <w:pPr>
      <w:tabs>
        <w:tab w:val="center" w:pos="4320"/>
        <w:tab w:val="right" w:pos="8640"/>
      </w:tabs>
    </w:pPr>
  </w:style>
  <w:style w:type="character" w:customStyle="1" w:styleId="FooterChar">
    <w:name w:val="Footer Char"/>
    <w:basedOn w:val="DefaultParagraphFont"/>
    <w:link w:val="Footer"/>
    <w:uiPriority w:val="99"/>
    <w:rsid w:val="005E226B"/>
    <w:rPr>
      <w:rFonts w:ascii="Times New Roman" w:eastAsia="Times New Roman" w:hAnsi="Times New Roman" w:cs="Times New Roman"/>
    </w:rPr>
  </w:style>
  <w:style w:type="character" w:styleId="Strong">
    <w:name w:val="Strong"/>
    <w:basedOn w:val="DefaultParagraphFont"/>
    <w:uiPriority w:val="22"/>
    <w:qFormat/>
    <w:rsid w:val="00A271F5"/>
    <w:rPr>
      <w:b/>
      <w:bCs/>
    </w:rPr>
  </w:style>
  <w:style w:type="character" w:styleId="Hyperlink">
    <w:name w:val="Hyperlink"/>
    <w:basedOn w:val="DefaultParagraphFont"/>
    <w:uiPriority w:val="99"/>
    <w:unhideWhenUsed/>
    <w:rsid w:val="004B50B7"/>
    <w:rPr>
      <w:color w:val="0000FF" w:themeColor="hyperlink"/>
      <w:u w:val="single"/>
    </w:rPr>
  </w:style>
  <w:style w:type="character" w:styleId="UnresolvedMention">
    <w:name w:val="Unresolved Mention"/>
    <w:basedOn w:val="DefaultParagraphFont"/>
    <w:uiPriority w:val="99"/>
    <w:semiHidden/>
    <w:unhideWhenUsed/>
    <w:rsid w:val="003E21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1EDE3B369B9E74C95F1C5D9384C708C" ma:contentTypeVersion="13" ma:contentTypeDescription="Create a new document." ma:contentTypeScope="" ma:versionID="5a8cc305ef86bec1553d23e02861c79a">
  <xsd:schema xmlns:xsd="http://www.w3.org/2001/XMLSchema" xmlns:xs="http://www.w3.org/2001/XMLSchema" xmlns:p="http://schemas.microsoft.com/office/2006/metadata/properties" xmlns:ns1="http://schemas.microsoft.com/sharepoint/v3" xmlns:ns3="b42af852-80d2-4a59-9f02-b350b49c8483" xmlns:ns4="e66f42b4-c70a-46d4-b042-295a079360fa" targetNamespace="http://schemas.microsoft.com/office/2006/metadata/properties" ma:root="true" ma:fieldsID="d245d7d0cf09ade8a383cff651374c75" ns1:_="" ns3:_="" ns4:_="">
    <xsd:import namespace="http://schemas.microsoft.com/sharepoint/v3"/>
    <xsd:import namespace="b42af852-80d2-4a59-9f02-b350b49c8483"/>
    <xsd:import namespace="e66f42b4-c70a-46d4-b042-295a079360f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1:_ip_UnifiedCompliancePolicyProperties" minOccurs="0"/>
                <xsd:element ref="ns1:_ip_UnifiedCompliancePolicyUIAction"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2af852-80d2-4a59-9f02-b350b49c848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6f42b4-c70a-46d4-b042-295a079360f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99BEE9-3B51-4AC3-B343-E815C7F2530C}">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E7DD6B16-B42B-4940-8F9F-A607BE0C85C8}">
  <ds:schemaRefs>
    <ds:schemaRef ds:uri="http://schemas.openxmlformats.org/officeDocument/2006/bibliography"/>
  </ds:schemaRefs>
</ds:datastoreItem>
</file>

<file path=customXml/itemProps3.xml><?xml version="1.0" encoding="utf-8"?>
<ds:datastoreItem xmlns:ds="http://schemas.openxmlformats.org/officeDocument/2006/customXml" ds:itemID="{2A10CF60-201F-4D8D-91BF-AC9B0810A6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42af852-80d2-4a59-9f02-b350b49c8483"/>
    <ds:schemaRef ds:uri="e66f42b4-c70a-46d4-b042-295a079360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83DF64-F978-49E0-8E2D-5C4878FDFD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3</Pages>
  <Words>565</Words>
  <Characters>3223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Brianna Thull</dc:creator>
  <cp:keywords/>
  <dc:description/>
  <cp:lastModifiedBy>Hale Page Diamond Lake Community  Association</cp:lastModifiedBy>
  <cp:revision>4</cp:revision>
  <dcterms:created xsi:type="dcterms:W3CDTF">2021-06-23T23:23:00Z</dcterms:created>
  <dcterms:modified xsi:type="dcterms:W3CDTF">2021-06-24T02:57:00Z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0x01010051EDE3B369B9E74C95F1C5D9384C708C</vt:lpwstr>
  </property>
</Properties>
</file>