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9400F" w14:textId="77777777" w:rsidR="00FE1F9A" w:rsidRDefault="00FE1F9A" w:rsidP="00FE1F9A">
      <w:pPr>
        <w:pStyle w:val="Title"/>
        <w:tabs>
          <w:tab w:val="right" w:pos="8640"/>
        </w:tabs>
        <w:spacing w:after="0"/>
        <w:contextualSpacing w:val="0"/>
        <w:rPr>
          <w:sz w:val="22"/>
          <w:szCs w:val="22"/>
        </w:rPr>
      </w:pPr>
      <w:r>
        <w:rPr>
          <w:sz w:val="22"/>
          <w:szCs w:val="22"/>
        </w:rPr>
        <w:t xml:space="preserve">Attendees </w:t>
      </w:r>
      <w:r>
        <w:rPr>
          <w:sz w:val="22"/>
          <w:szCs w:val="22"/>
        </w:rPr>
        <w:tab/>
      </w:r>
    </w:p>
    <w:p w14:paraId="09AB880C" w14:textId="77777777" w:rsidR="00FE1F9A" w:rsidRDefault="00FE1F9A" w:rsidP="00FE1F9A">
      <w:pPr>
        <w:rPr>
          <w:i/>
          <w:sz w:val="18"/>
          <w:szCs w:val="18"/>
        </w:rPr>
      </w:pPr>
      <w:r>
        <w:rPr>
          <w:i/>
          <w:sz w:val="18"/>
          <w:szCs w:val="18"/>
        </w:rPr>
        <w:t>Board members and staff present marked with “X”</w:t>
      </w:r>
    </w:p>
    <w:tbl>
      <w:tblPr>
        <w:tblW w:w="7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450"/>
        <w:gridCol w:w="3150"/>
        <w:gridCol w:w="390"/>
      </w:tblGrid>
      <w:tr w:rsidR="00FE1F9A" w14:paraId="20BFE381" w14:textId="77777777">
        <w:tc>
          <w:tcPr>
            <w:tcW w:w="3078" w:type="dxa"/>
          </w:tcPr>
          <w:p w14:paraId="148EECEF" w14:textId="77777777" w:rsidR="00FE1F9A" w:rsidRDefault="00FE1F9A">
            <w:r>
              <w:t>Ben Osborn – Vice Chair</w:t>
            </w:r>
          </w:p>
        </w:tc>
        <w:tc>
          <w:tcPr>
            <w:tcW w:w="450" w:type="dxa"/>
          </w:tcPr>
          <w:p w14:paraId="4A24459F" w14:textId="2BE37362" w:rsidR="00FE1F9A" w:rsidRDefault="004B50B7">
            <w:r>
              <w:t>X</w:t>
            </w:r>
          </w:p>
        </w:tc>
        <w:tc>
          <w:tcPr>
            <w:tcW w:w="3150" w:type="dxa"/>
          </w:tcPr>
          <w:p w14:paraId="6C8FB276" w14:textId="53A43F2E" w:rsidR="00FE1F9A" w:rsidRDefault="00E2270F" w:rsidP="00E2270F">
            <w:r>
              <w:t>Carrie Henning-</w:t>
            </w:r>
            <w:r w:rsidR="00905961">
              <w:t>Smith</w:t>
            </w:r>
            <w:r w:rsidR="00D42D8E">
              <w:t xml:space="preserve"> - Secretary</w:t>
            </w:r>
          </w:p>
        </w:tc>
        <w:tc>
          <w:tcPr>
            <w:tcW w:w="390" w:type="dxa"/>
          </w:tcPr>
          <w:p w14:paraId="5FBE4091" w14:textId="64C81852" w:rsidR="00FE1F9A" w:rsidRDefault="004B50B7">
            <w:r>
              <w:t>X</w:t>
            </w:r>
          </w:p>
        </w:tc>
      </w:tr>
      <w:tr w:rsidR="00FE1F9A" w14:paraId="02EA3243" w14:textId="77777777">
        <w:tc>
          <w:tcPr>
            <w:tcW w:w="3078" w:type="dxa"/>
          </w:tcPr>
          <w:p w14:paraId="7C8783C2" w14:textId="77777777" w:rsidR="00FE1F9A" w:rsidRDefault="00FE1F9A">
            <w:r>
              <w:t>Jake Schwitzer- Chair</w:t>
            </w:r>
          </w:p>
        </w:tc>
        <w:tc>
          <w:tcPr>
            <w:tcW w:w="450" w:type="dxa"/>
          </w:tcPr>
          <w:p w14:paraId="75D696A5" w14:textId="666E4DB2" w:rsidR="00FE1F9A" w:rsidRDefault="004B50B7">
            <w:r>
              <w:t>X</w:t>
            </w:r>
          </w:p>
        </w:tc>
        <w:tc>
          <w:tcPr>
            <w:tcW w:w="3150" w:type="dxa"/>
          </w:tcPr>
          <w:p w14:paraId="445E2ACE" w14:textId="2D650C25" w:rsidR="00FE1F9A" w:rsidRDefault="00277AC2">
            <w:r>
              <w:t xml:space="preserve">Katie </w:t>
            </w:r>
            <w:proofErr w:type="spellStart"/>
            <w:r>
              <w:t>Krisch</w:t>
            </w:r>
            <w:proofErr w:type="spellEnd"/>
            <w:r>
              <w:t xml:space="preserve"> - Treasurer</w:t>
            </w:r>
          </w:p>
        </w:tc>
        <w:tc>
          <w:tcPr>
            <w:tcW w:w="390" w:type="dxa"/>
          </w:tcPr>
          <w:p w14:paraId="6B9D0C35" w14:textId="6B012C70" w:rsidR="00FE1F9A" w:rsidRDefault="00277AC2">
            <w:r>
              <w:t>X</w:t>
            </w:r>
          </w:p>
        </w:tc>
      </w:tr>
      <w:tr w:rsidR="006A24F3" w14:paraId="7F641D9B" w14:textId="77777777">
        <w:tc>
          <w:tcPr>
            <w:tcW w:w="3078" w:type="dxa"/>
          </w:tcPr>
          <w:p w14:paraId="6D96E21E" w14:textId="3D908ED1" w:rsidR="006A24F3" w:rsidRDefault="00277AC2" w:rsidP="006A24F3">
            <w:r>
              <w:t>Courtney</w:t>
            </w:r>
            <w:r w:rsidR="006A24F3">
              <w:t xml:space="preserve"> </w:t>
            </w:r>
            <w:r w:rsidR="005F7D6B">
              <w:t xml:space="preserve">Laufenberg </w:t>
            </w:r>
            <w:r w:rsidR="006A24F3">
              <w:t xml:space="preserve">(Staff) </w:t>
            </w:r>
          </w:p>
        </w:tc>
        <w:tc>
          <w:tcPr>
            <w:tcW w:w="450" w:type="dxa"/>
          </w:tcPr>
          <w:p w14:paraId="506D986E" w14:textId="79AF4A4E" w:rsidR="006A24F3" w:rsidRDefault="006A24F3" w:rsidP="006A24F3">
            <w:r>
              <w:t>X</w:t>
            </w:r>
          </w:p>
        </w:tc>
        <w:tc>
          <w:tcPr>
            <w:tcW w:w="3150" w:type="dxa"/>
          </w:tcPr>
          <w:p w14:paraId="177D845D" w14:textId="29EF155E" w:rsidR="006A24F3" w:rsidRDefault="005F7D6B" w:rsidP="006A24F3">
            <w:r>
              <w:t xml:space="preserve">Rhonda Fields </w:t>
            </w:r>
          </w:p>
        </w:tc>
        <w:tc>
          <w:tcPr>
            <w:tcW w:w="390" w:type="dxa"/>
          </w:tcPr>
          <w:p w14:paraId="454B9371" w14:textId="3EAF69C0" w:rsidR="006A24F3" w:rsidRDefault="006A24F3" w:rsidP="006A24F3">
            <w:r>
              <w:t>X</w:t>
            </w:r>
          </w:p>
        </w:tc>
      </w:tr>
      <w:tr w:rsidR="00277AC2" w14:paraId="56609651" w14:textId="77777777">
        <w:tc>
          <w:tcPr>
            <w:tcW w:w="3078" w:type="dxa"/>
          </w:tcPr>
          <w:p w14:paraId="3ED0AF0E" w14:textId="77777777" w:rsidR="00277AC2" w:rsidRDefault="00277AC2" w:rsidP="00277AC2">
            <w:r>
              <w:t>Bob Jorgenson</w:t>
            </w:r>
          </w:p>
        </w:tc>
        <w:tc>
          <w:tcPr>
            <w:tcW w:w="450" w:type="dxa"/>
          </w:tcPr>
          <w:p w14:paraId="66D88DB7" w14:textId="1C851F5B" w:rsidR="00277AC2" w:rsidRDefault="00277AC2" w:rsidP="00277AC2">
            <w:r>
              <w:t>X</w:t>
            </w:r>
          </w:p>
        </w:tc>
        <w:tc>
          <w:tcPr>
            <w:tcW w:w="3150" w:type="dxa"/>
          </w:tcPr>
          <w:p w14:paraId="1CC19952" w14:textId="322B317D" w:rsidR="00277AC2" w:rsidRDefault="00277AC2" w:rsidP="00277AC2">
            <w:r>
              <w:t xml:space="preserve">Andrea </w:t>
            </w:r>
            <w:proofErr w:type="spellStart"/>
            <w:r>
              <w:t>Budke</w:t>
            </w:r>
            <w:proofErr w:type="spellEnd"/>
          </w:p>
        </w:tc>
        <w:tc>
          <w:tcPr>
            <w:tcW w:w="390" w:type="dxa"/>
          </w:tcPr>
          <w:p w14:paraId="4A23B196" w14:textId="3C6F80AC" w:rsidR="00277AC2" w:rsidRDefault="00277AC2" w:rsidP="00277AC2"/>
        </w:tc>
      </w:tr>
      <w:tr w:rsidR="00277AC2" w14:paraId="75595172" w14:textId="77777777">
        <w:tc>
          <w:tcPr>
            <w:tcW w:w="3078" w:type="dxa"/>
          </w:tcPr>
          <w:p w14:paraId="52737E90" w14:textId="7C40BF7A" w:rsidR="00277AC2" w:rsidRDefault="00277AC2" w:rsidP="00277AC2">
            <w:r>
              <w:t>Cory Schaffhausen</w:t>
            </w:r>
          </w:p>
        </w:tc>
        <w:tc>
          <w:tcPr>
            <w:tcW w:w="450" w:type="dxa"/>
          </w:tcPr>
          <w:p w14:paraId="33CB2BB0" w14:textId="7AEA7482" w:rsidR="00277AC2" w:rsidRDefault="00277AC2" w:rsidP="00277AC2">
            <w:r>
              <w:t>X</w:t>
            </w:r>
          </w:p>
        </w:tc>
        <w:tc>
          <w:tcPr>
            <w:tcW w:w="3150" w:type="dxa"/>
          </w:tcPr>
          <w:p w14:paraId="1457BC75" w14:textId="78266C90" w:rsidR="00277AC2" w:rsidRDefault="00277AC2" w:rsidP="00277AC2">
            <w:r>
              <w:t xml:space="preserve">Cassie </w:t>
            </w:r>
            <w:proofErr w:type="spellStart"/>
            <w:r>
              <w:t>Batinich</w:t>
            </w:r>
            <w:proofErr w:type="spellEnd"/>
          </w:p>
        </w:tc>
        <w:tc>
          <w:tcPr>
            <w:tcW w:w="390" w:type="dxa"/>
          </w:tcPr>
          <w:p w14:paraId="04E58CDB" w14:textId="1286120F" w:rsidR="00277AC2" w:rsidRDefault="00277AC2" w:rsidP="00277AC2"/>
        </w:tc>
      </w:tr>
      <w:tr w:rsidR="00FE1F9A" w14:paraId="0346F3F8" w14:textId="77777777">
        <w:tc>
          <w:tcPr>
            <w:tcW w:w="3078" w:type="dxa"/>
          </w:tcPr>
          <w:p w14:paraId="7E9682D6" w14:textId="5E99D4A5" w:rsidR="00FE1F9A" w:rsidRDefault="00D42D8E">
            <w:r>
              <w:t>Allan Cummins</w:t>
            </w:r>
          </w:p>
        </w:tc>
        <w:tc>
          <w:tcPr>
            <w:tcW w:w="450" w:type="dxa"/>
          </w:tcPr>
          <w:p w14:paraId="6F2658D4" w14:textId="6BDE77E7" w:rsidR="00FE1F9A" w:rsidRDefault="00277AC2">
            <w:r>
              <w:t>X</w:t>
            </w:r>
          </w:p>
        </w:tc>
        <w:tc>
          <w:tcPr>
            <w:tcW w:w="3150" w:type="dxa"/>
          </w:tcPr>
          <w:p w14:paraId="2D2ABE6B" w14:textId="751FC054" w:rsidR="00FE1F9A" w:rsidRDefault="00FE1F9A"/>
        </w:tc>
        <w:tc>
          <w:tcPr>
            <w:tcW w:w="390" w:type="dxa"/>
          </w:tcPr>
          <w:p w14:paraId="5BD7DD05" w14:textId="10EDEC11" w:rsidR="00FE1F9A" w:rsidRDefault="00FE1F9A"/>
        </w:tc>
      </w:tr>
      <w:tr w:rsidR="00D42D8E" w14:paraId="2EE14D8C" w14:textId="77777777">
        <w:tc>
          <w:tcPr>
            <w:tcW w:w="3078" w:type="dxa"/>
          </w:tcPr>
          <w:p w14:paraId="73A34567" w14:textId="2712A26D" w:rsidR="00D42D8E" w:rsidRDefault="00D42D8E"/>
        </w:tc>
        <w:tc>
          <w:tcPr>
            <w:tcW w:w="450" w:type="dxa"/>
          </w:tcPr>
          <w:p w14:paraId="59AA8317" w14:textId="63F444D9" w:rsidR="00D42D8E" w:rsidRDefault="00D42D8E"/>
        </w:tc>
        <w:tc>
          <w:tcPr>
            <w:tcW w:w="3150" w:type="dxa"/>
          </w:tcPr>
          <w:p w14:paraId="7D74012A" w14:textId="6737C9B2" w:rsidR="00D42D8E" w:rsidRDefault="00D42D8E"/>
        </w:tc>
        <w:tc>
          <w:tcPr>
            <w:tcW w:w="390" w:type="dxa"/>
          </w:tcPr>
          <w:p w14:paraId="665D931B" w14:textId="69406A38" w:rsidR="00D42D8E" w:rsidRDefault="00D42D8E"/>
        </w:tc>
      </w:tr>
    </w:tbl>
    <w:p w14:paraId="540A1AD4" w14:textId="77777777" w:rsidR="00FE1F9A" w:rsidRDefault="00FE1F9A" w:rsidP="00FE1F9A">
      <w:r>
        <w:br/>
      </w:r>
      <w:r>
        <w:tab/>
      </w:r>
      <w:r>
        <w:tab/>
      </w:r>
      <w:r>
        <w:tab/>
      </w:r>
      <w:r>
        <w:tab/>
      </w:r>
    </w:p>
    <w:p w14:paraId="22B41787" w14:textId="268CCF3D" w:rsidR="00FE1F9A" w:rsidRDefault="00165426" w:rsidP="00FE1F9A">
      <w:pPr>
        <w:pStyle w:val="Title"/>
        <w:spacing w:after="0"/>
        <w:contextualSpacing w:val="0"/>
        <w:rPr>
          <w:sz w:val="22"/>
          <w:szCs w:val="22"/>
        </w:rPr>
      </w:pPr>
      <w:r>
        <w:rPr>
          <w:sz w:val="22"/>
          <w:szCs w:val="22"/>
        </w:rPr>
        <w:t>Meeting called to order: 7:0</w:t>
      </w:r>
      <w:r w:rsidR="003651F5">
        <w:rPr>
          <w:sz w:val="22"/>
          <w:szCs w:val="22"/>
        </w:rPr>
        <w:t>2</w:t>
      </w:r>
      <w:bookmarkStart w:id="0" w:name="_GoBack"/>
      <w:bookmarkEnd w:id="0"/>
      <w:r w:rsidR="004B50B7">
        <w:rPr>
          <w:sz w:val="22"/>
          <w:szCs w:val="22"/>
        </w:rPr>
        <w:t xml:space="preserve"> </w:t>
      </w:r>
      <w:r w:rsidR="00FE1F9A">
        <w:rPr>
          <w:sz w:val="22"/>
          <w:szCs w:val="22"/>
        </w:rPr>
        <w:t xml:space="preserve">PM. </w:t>
      </w:r>
      <w:r w:rsidR="00C5388E">
        <w:rPr>
          <w:sz w:val="22"/>
          <w:szCs w:val="22"/>
        </w:rPr>
        <w:t xml:space="preserve"> </w:t>
      </w:r>
      <w:r w:rsidR="004003D7">
        <w:rPr>
          <w:sz w:val="22"/>
          <w:szCs w:val="22"/>
        </w:rPr>
        <w:t xml:space="preserve">This meeting </w:t>
      </w:r>
      <w:proofErr w:type="gramStart"/>
      <w:r w:rsidR="004003D7">
        <w:rPr>
          <w:sz w:val="22"/>
          <w:szCs w:val="22"/>
        </w:rPr>
        <w:t>was held</w:t>
      </w:r>
      <w:proofErr w:type="gramEnd"/>
      <w:r w:rsidR="004003D7">
        <w:rPr>
          <w:sz w:val="22"/>
          <w:szCs w:val="22"/>
        </w:rPr>
        <w:t xml:space="preserve"> </w:t>
      </w:r>
      <w:r w:rsidR="00277AC2">
        <w:rPr>
          <w:sz w:val="22"/>
          <w:szCs w:val="22"/>
        </w:rPr>
        <w:t xml:space="preserve">in person with some members joining </w:t>
      </w:r>
      <w:r w:rsidR="009839A9">
        <w:rPr>
          <w:sz w:val="22"/>
          <w:szCs w:val="22"/>
        </w:rPr>
        <w:t>via Zoom</w:t>
      </w:r>
      <w:r w:rsidR="004003D7">
        <w:rPr>
          <w:sz w:val="22"/>
          <w:szCs w:val="22"/>
        </w:rPr>
        <w:t>.</w:t>
      </w:r>
      <w:r w:rsidR="0032718E">
        <w:rPr>
          <w:sz w:val="22"/>
          <w:szCs w:val="22"/>
        </w:rPr>
        <w:t xml:space="preserve">  </w:t>
      </w:r>
    </w:p>
    <w:p w14:paraId="71F75EB8" w14:textId="77777777" w:rsidR="00FE1F9A" w:rsidRDefault="00FE1F9A" w:rsidP="00FE1F9A"/>
    <w:p w14:paraId="4306F7DC" w14:textId="1EC220E5" w:rsidR="00FE1F9A" w:rsidRPr="00165426" w:rsidRDefault="00905961" w:rsidP="00FE1F9A">
      <w:pPr>
        <w:pStyle w:val="Title"/>
        <w:spacing w:after="0"/>
        <w:contextualSpacing w:val="0"/>
        <w:rPr>
          <w:rFonts w:asciiTheme="minorHAnsi" w:hAnsiTheme="minorHAnsi"/>
          <w:sz w:val="22"/>
          <w:szCs w:val="22"/>
        </w:rPr>
      </w:pPr>
      <w:r>
        <w:rPr>
          <w:sz w:val="22"/>
          <w:szCs w:val="22"/>
        </w:rPr>
        <w:t xml:space="preserve">Agenda Item 1:  </w:t>
      </w:r>
      <w:bookmarkStart w:id="1" w:name="_Hlk46659041"/>
      <w:r w:rsidR="00165426" w:rsidRPr="00165426">
        <w:rPr>
          <w:rFonts w:asciiTheme="minorHAnsi" w:hAnsiTheme="minorHAnsi"/>
          <w:sz w:val="22"/>
          <w:szCs w:val="22"/>
        </w:rPr>
        <w:t>Councilmember Schroeder Update</w:t>
      </w:r>
    </w:p>
    <w:bookmarkEnd w:id="1"/>
    <w:p w14:paraId="0B341F4E" w14:textId="09619697" w:rsidR="00375E55" w:rsidRPr="00165426" w:rsidRDefault="00375E55" w:rsidP="00FE1F9A">
      <w:pPr>
        <w:rPr>
          <w:rFonts w:asciiTheme="minorHAnsi" w:hAnsiTheme="minorHAnsi"/>
          <w:sz w:val="22"/>
          <w:szCs w:val="22"/>
        </w:rPr>
      </w:pPr>
    </w:p>
    <w:p w14:paraId="49E454CE" w14:textId="77777777" w:rsidR="00277AC2" w:rsidRDefault="00277AC2" w:rsidP="00277AC2">
      <w:pPr>
        <w:rPr>
          <w:rFonts w:asciiTheme="minorHAnsi" w:hAnsiTheme="minorHAnsi"/>
          <w:sz w:val="22"/>
          <w:szCs w:val="22"/>
        </w:rPr>
      </w:pPr>
      <w:r>
        <w:rPr>
          <w:rFonts w:asciiTheme="minorHAnsi" w:hAnsiTheme="minorHAnsi"/>
          <w:sz w:val="22"/>
          <w:szCs w:val="22"/>
        </w:rPr>
        <w:t xml:space="preserve">Councilmember Schroeder provided an update. </w:t>
      </w:r>
    </w:p>
    <w:p w14:paraId="60202B92" w14:textId="77777777" w:rsidR="00277AC2" w:rsidRDefault="00277AC2" w:rsidP="002D3FC9">
      <w:pPr>
        <w:pStyle w:val="ListParagraph"/>
        <w:numPr>
          <w:ilvl w:val="0"/>
          <w:numId w:val="10"/>
        </w:numPr>
        <w:rPr>
          <w:rFonts w:asciiTheme="minorHAnsi" w:hAnsiTheme="minorHAnsi"/>
          <w:sz w:val="22"/>
          <w:szCs w:val="22"/>
        </w:rPr>
      </w:pPr>
      <w:r w:rsidRPr="00277AC2">
        <w:rPr>
          <w:rFonts w:asciiTheme="minorHAnsi" w:hAnsiTheme="minorHAnsi"/>
          <w:sz w:val="22"/>
          <w:szCs w:val="22"/>
        </w:rPr>
        <w:t xml:space="preserve">Coming up off eviction moratorium, and those individuals will now have representation as </w:t>
      </w:r>
      <w:proofErr w:type="gramStart"/>
      <w:r w:rsidRPr="00277AC2">
        <w:rPr>
          <w:rFonts w:asciiTheme="minorHAnsi" w:hAnsiTheme="minorHAnsi"/>
          <w:sz w:val="22"/>
          <w:szCs w:val="22"/>
        </w:rPr>
        <w:t>they’re</w:t>
      </w:r>
      <w:proofErr w:type="gramEnd"/>
      <w:r w:rsidRPr="00277AC2">
        <w:rPr>
          <w:rFonts w:asciiTheme="minorHAnsi" w:hAnsiTheme="minorHAnsi"/>
          <w:sz w:val="22"/>
          <w:szCs w:val="22"/>
        </w:rPr>
        <w:t xml:space="preserve"> going to court. </w:t>
      </w:r>
    </w:p>
    <w:p w14:paraId="1FBDB77D" w14:textId="77777777" w:rsidR="00277AC2" w:rsidRDefault="00277AC2" w:rsidP="00AD11EB">
      <w:pPr>
        <w:pStyle w:val="ListParagraph"/>
        <w:numPr>
          <w:ilvl w:val="0"/>
          <w:numId w:val="10"/>
        </w:numPr>
        <w:rPr>
          <w:rFonts w:asciiTheme="minorHAnsi" w:hAnsiTheme="minorHAnsi"/>
          <w:sz w:val="22"/>
          <w:szCs w:val="22"/>
        </w:rPr>
      </w:pPr>
      <w:r w:rsidRPr="00277AC2">
        <w:rPr>
          <w:rFonts w:asciiTheme="minorHAnsi" w:hAnsiTheme="minorHAnsi"/>
          <w:sz w:val="22"/>
          <w:szCs w:val="22"/>
        </w:rPr>
        <w:t>Election on Tuesday, 11/2. Early voting is happening now, otherwise find polling place for day-of.</w:t>
      </w:r>
    </w:p>
    <w:p w14:paraId="713871BB" w14:textId="19BEFC33" w:rsidR="00277AC2" w:rsidRDefault="00277AC2" w:rsidP="00AD11EB">
      <w:pPr>
        <w:pStyle w:val="ListParagraph"/>
        <w:numPr>
          <w:ilvl w:val="0"/>
          <w:numId w:val="10"/>
        </w:numPr>
        <w:rPr>
          <w:rFonts w:asciiTheme="minorHAnsi" w:hAnsiTheme="minorHAnsi"/>
          <w:sz w:val="22"/>
          <w:szCs w:val="22"/>
        </w:rPr>
      </w:pPr>
      <w:r w:rsidRPr="00277AC2">
        <w:rPr>
          <w:rFonts w:asciiTheme="minorHAnsi" w:hAnsiTheme="minorHAnsi"/>
          <w:sz w:val="22"/>
          <w:szCs w:val="22"/>
        </w:rPr>
        <w:t xml:space="preserve">In the middle of budget season now. Public hearing coming up. First is on 11/16, before next HPDL meeting. Also one on 12/1. Covers </w:t>
      </w:r>
      <w:proofErr w:type="spellStart"/>
      <w:r w:rsidRPr="00277AC2">
        <w:rPr>
          <w:rFonts w:asciiTheme="minorHAnsi" w:hAnsiTheme="minorHAnsi"/>
          <w:sz w:val="22"/>
          <w:szCs w:val="22"/>
        </w:rPr>
        <w:t>Mpls</w:t>
      </w:r>
      <w:proofErr w:type="spellEnd"/>
      <w:r w:rsidRPr="00277AC2">
        <w:rPr>
          <w:rFonts w:asciiTheme="minorHAnsi" w:hAnsiTheme="minorHAnsi"/>
          <w:sz w:val="22"/>
          <w:szCs w:val="22"/>
        </w:rPr>
        <w:t xml:space="preserve"> budget, including what neighborhoods will get. If submitted testimony last year, should do so again this year. </w:t>
      </w:r>
      <w:proofErr w:type="gramStart"/>
      <w:r w:rsidRPr="00277AC2">
        <w:rPr>
          <w:rFonts w:asciiTheme="minorHAnsi" w:hAnsiTheme="minorHAnsi"/>
          <w:sz w:val="22"/>
          <w:szCs w:val="22"/>
        </w:rPr>
        <w:t>He’d</w:t>
      </w:r>
      <w:proofErr w:type="gramEnd"/>
      <w:r w:rsidRPr="00277AC2">
        <w:rPr>
          <w:rFonts w:asciiTheme="minorHAnsi" w:hAnsiTheme="minorHAnsi"/>
          <w:sz w:val="22"/>
          <w:szCs w:val="22"/>
        </w:rPr>
        <w:t xml:space="preserve"> advise written testimony so it’s part of the record. </w:t>
      </w:r>
    </w:p>
    <w:p w14:paraId="4EDDFFBA" w14:textId="249E0315" w:rsidR="00277AC2" w:rsidRDefault="00277AC2" w:rsidP="00AD11EB">
      <w:pPr>
        <w:pStyle w:val="ListParagraph"/>
        <w:numPr>
          <w:ilvl w:val="0"/>
          <w:numId w:val="10"/>
        </w:numPr>
        <w:rPr>
          <w:rFonts w:asciiTheme="minorHAnsi" w:hAnsiTheme="minorHAnsi"/>
          <w:sz w:val="22"/>
          <w:szCs w:val="22"/>
        </w:rPr>
      </w:pPr>
      <w:r>
        <w:rPr>
          <w:rFonts w:asciiTheme="minorHAnsi" w:hAnsiTheme="minorHAnsi"/>
          <w:sz w:val="22"/>
          <w:szCs w:val="22"/>
        </w:rPr>
        <w:t xml:space="preserve">Likelihood of base funding for neighborhoods </w:t>
      </w:r>
      <w:proofErr w:type="gramStart"/>
      <w:r>
        <w:rPr>
          <w:rFonts w:asciiTheme="minorHAnsi" w:hAnsiTheme="minorHAnsi"/>
          <w:sz w:val="22"/>
          <w:szCs w:val="22"/>
        </w:rPr>
        <w:t>being increased</w:t>
      </w:r>
      <w:proofErr w:type="gramEnd"/>
      <w:r>
        <w:rPr>
          <w:rFonts w:asciiTheme="minorHAnsi" w:hAnsiTheme="minorHAnsi"/>
          <w:sz w:val="22"/>
          <w:szCs w:val="22"/>
        </w:rPr>
        <w:t xml:space="preserve"> is unclear going forward. Still not up to full staffing level in city; lots of staff burnout. Trying to address in budget by hiring people back and providing benefit pay for working last year. </w:t>
      </w:r>
      <w:proofErr w:type="gramStart"/>
      <w:r>
        <w:rPr>
          <w:rFonts w:asciiTheme="minorHAnsi" w:hAnsiTheme="minorHAnsi"/>
          <w:sz w:val="22"/>
          <w:szCs w:val="22"/>
        </w:rPr>
        <w:t>But</w:t>
      </w:r>
      <w:proofErr w:type="gramEnd"/>
      <w:r>
        <w:rPr>
          <w:rFonts w:asciiTheme="minorHAnsi" w:hAnsiTheme="minorHAnsi"/>
          <w:sz w:val="22"/>
          <w:szCs w:val="22"/>
        </w:rPr>
        <w:t xml:space="preserve">, worth it to keep pushing on base funding. </w:t>
      </w:r>
    </w:p>
    <w:p w14:paraId="5CE90768" w14:textId="13810D87" w:rsidR="00AF2EF2" w:rsidRPr="00277AC2" w:rsidRDefault="00AF2EF2" w:rsidP="00AD11EB">
      <w:pPr>
        <w:pStyle w:val="ListParagraph"/>
        <w:numPr>
          <w:ilvl w:val="0"/>
          <w:numId w:val="10"/>
        </w:numPr>
        <w:rPr>
          <w:rFonts w:asciiTheme="minorHAnsi" w:hAnsiTheme="minorHAnsi"/>
          <w:sz w:val="22"/>
          <w:szCs w:val="22"/>
        </w:rPr>
      </w:pPr>
      <w:r>
        <w:rPr>
          <w:rFonts w:asciiTheme="minorHAnsi" w:hAnsiTheme="minorHAnsi"/>
          <w:sz w:val="22"/>
          <w:szCs w:val="22"/>
        </w:rPr>
        <w:t xml:space="preserve">City staff </w:t>
      </w:r>
      <w:proofErr w:type="gramStart"/>
      <w:r>
        <w:rPr>
          <w:rFonts w:asciiTheme="minorHAnsi" w:hAnsiTheme="minorHAnsi"/>
          <w:sz w:val="22"/>
          <w:szCs w:val="22"/>
        </w:rPr>
        <w:t>have been focused</w:t>
      </w:r>
      <w:proofErr w:type="gramEnd"/>
      <w:r>
        <w:rPr>
          <w:rFonts w:asciiTheme="minorHAnsi" w:hAnsiTheme="minorHAnsi"/>
          <w:sz w:val="22"/>
          <w:szCs w:val="22"/>
        </w:rPr>
        <w:t xml:space="preserve"> on improving accessibility of intersections </w:t>
      </w:r>
      <w:r w:rsidR="00D036BA">
        <w:rPr>
          <w:rFonts w:asciiTheme="minorHAnsi" w:hAnsiTheme="minorHAnsi"/>
          <w:sz w:val="22"/>
          <w:szCs w:val="22"/>
        </w:rPr>
        <w:t xml:space="preserve">thanks to efforts from Michael and Sidewalk Repair Hunters. </w:t>
      </w:r>
    </w:p>
    <w:p w14:paraId="25BE1279" w14:textId="06983F3F" w:rsidR="00277AC2" w:rsidRPr="00713092" w:rsidRDefault="00277AC2" w:rsidP="00713092">
      <w:pPr>
        <w:rPr>
          <w:rFonts w:asciiTheme="minorHAnsi" w:hAnsiTheme="minorHAnsi"/>
          <w:sz w:val="22"/>
          <w:szCs w:val="22"/>
        </w:rPr>
      </w:pPr>
    </w:p>
    <w:p w14:paraId="49C8079C" w14:textId="6071218C" w:rsidR="00200A32" w:rsidRPr="00165426" w:rsidRDefault="006A24F3" w:rsidP="00200A32">
      <w:pPr>
        <w:pStyle w:val="Title"/>
        <w:spacing w:after="0"/>
        <w:contextualSpacing w:val="0"/>
        <w:rPr>
          <w:rFonts w:asciiTheme="minorHAnsi" w:hAnsiTheme="minorHAnsi"/>
          <w:sz w:val="22"/>
          <w:szCs w:val="22"/>
        </w:rPr>
      </w:pPr>
      <w:r>
        <w:rPr>
          <w:rFonts w:asciiTheme="minorHAnsi" w:hAnsiTheme="minorHAnsi"/>
          <w:sz w:val="22"/>
          <w:szCs w:val="22"/>
        </w:rPr>
        <w:t>Agenda Item 2</w:t>
      </w:r>
      <w:r w:rsidR="00375E55" w:rsidRPr="00165426">
        <w:rPr>
          <w:rFonts w:asciiTheme="minorHAnsi" w:hAnsiTheme="minorHAnsi"/>
          <w:sz w:val="22"/>
          <w:szCs w:val="22"/>
        </w:rPr>
        <w:t xml:space="preserve">: </w:t>
      </w:r>
      <w:r w:rsidR="007B63B0">
        <w:rPr>
          <w:rFonts w:asciiTheme="minorHAnsi" w:hAnsiTheme="minorHAnsi"/>
          <w:sz w:val="22"/>
          <w:szCs w:val="22"/>
        </w:rPr>
        <w:t>Application Reviews NNF and EEF</w:t>
      </w:r>
    </w:p>
    <w:p w14:paraId="64133E5B" w14:textId="6DD6C37D" w:rsidR="006A24F3" w:rsidRDefault="007B63B0" w:rsidP="00200A32">
      <w:pPr>
        <w:pStyle w:val="ListParagraph"/>
        <w:numPr>
          <w:ilvl w:val="0"/>
          <w:numId w:val="7"/>
        </w:numPr>
        <w:rPr>
          <w:rFonts w:ascii="Cambria" w:eastAsia="Cambria" w:hAnsi="Cambria" w:cs="Cambria"/>
          <w:color w:val="17365D"/>
          <w:sz w:val="22"/>
          <w:szCs w:val="22"/>
        </w:rPr>
      </w:pPr>
      <w:r>
        <w:rPr>
          <w:rFonts w:ascii="Cambria" w:eastAsia="Cambria" w:hAnsi="Cambria" w:cs="Cambria"/>
          <w:color w:val="17365D"/>
          <w:sz w:val="22"/>
          <w:szCs w:val="22"/>
        </w:rPr>
        <w:t xml:space="preserve">Ben provided a summary of funding situation, including legacy funds, at approximately $265,000. Those funds are not part of our annual allocation, but </w:t>
      </w:r>
      <w:proofErr w:type="gramStart"/>
      <w:r>
        <w:rPr>
          <w:rFonts w:ascii="Cambria" w:eastAsia="Cambria" w:hAnsi="Cambria" w:cs="Cambria"/>
          <w:color w:val="17365D"/>
          <w:sz w:val="22"/>
          <w:szCs w:val="22"/>
        </w:rPr>
        <w:t>can be used</w:t>
      </w:r>
      <w:proofErr w:type="gramEnd"/>
      <w:r>
        <w:rPr>
          <w:rFonts w:ascii="Cambria" w:eastAsia="Cambria" w:hAnsi="Cambria" w:cs="Cambria"/>
          <w:color w:val="17365D"/>
          <w:sz w:val="22"/>
          <w:szCs w:val="22"/>
        </w:rPr>
        <w:t xml:space="preserve"> for special projects.</w:t>
      </w:r>
    </w:p>
    <w:p w14:paraId="7D8A29FE" w14:textId="65646BAC" w:rsidR="007B63B0" w:rsidRDefault="007B63B0" w:rsidP="00200A32">
      <w:pPr>
        <w:pStyle w:val="ListParagraph"/>
        <w:numPr>
          <w:ilvl w:val="0"/>
          <w:numId w:val="7"/>
        </w:numPr>
        <w:rPr>
          <w:rFonts w:ascii="Cambria" w:eastAsia="Cambria" w:hAnsi="Cambria" w:cs="Cambria"/>
          <w:color w:val="17365D"/>
          <w:sz w:val="22"/>
          <w:szCs w:val="22"/>
        </w:rPr>
      </w:pPr>
      <w:r>
        <w:rPr>
          <w:rFonts w:ascii="Cambria" w:eastAsia="Cambria" w:hAnsi="Cambria" w:cs="Cambria"/>
          <w:color w:val="17365D"/>
          <w:sz w:val="22"/>
          <w:szCs w:val="22"/>
        </w:rPr>
        <w:t xml:space="preserve">Current funding is CPP (Community Participation Program). Will have ~$50,000 at the end of this year that </w:t>
      </w:r>
      <w:proofErr w:type="gramStart"/>
      <w:r>
        <w:rPr>
          <w:rFonts w:ascii="Cambria" w:eastAsia="Cambria" w:hAnsi="Cambria" w:cs="Cambria"/>
          <w:color w:val="17365D"/>
          <w:sz w:val="22"/>
          <w:szCs w:val="22"/>
        </w:rPr>
        <w:t>will be rolled over</w:t>
      </w:r>
      <w:proofErr w:type="gramEnd"/>
      <w:r>
        <w:rPr>
          <w:rFonts w:ascii="Cambria" w:eastAsia="Cambria" w:hAnsi="Cambria" w:cs="Cambria"/>
          <w:color w:val="17365D"/>
          <w:sz w:val="22"/>
          <w:szCs w:val="22"/>
        </w:rPr>
        <w:t xml:space="preserve"> in new programs start in 2022. </w:t>
      </w:r>
      <w:proofErr w:type="gramStart"/>
      <w:r>
        <w:rPr>
          <w:rFonts w:ascii="Cambria" w:eastAsia="Cambria" w:hAnsi="Cambria" w:cs="Cambria"/>
          <w:color w:val="17365D"/>
          <w:sz w:val="22"/>
          <w:szCs w:val="22"/>
        </w:rPr>
        <w:t>But</w:t>
      </w:r>
      <w:proofErr w:type="gramEnd"/>
      <w:r>
        <w:rPr>
          <w:rFonts w:ascii="Cambria" w:eastAsia="Cambria" w:hAnsi="Cambria" w:cs="Cambria"/>
          <w:color w:val="17365D"/>
          <w:sz w:val="22"/>
          <w:szCs w:val="22"/>
        </w:rPr>
        <w:t xml:space="preserve">, unused funds can be pulled back by city, so funds should be allocated before 2022. </w:t>
      </w:r>
    </w:p>
    <w:p w14:paraId="022BA305" w14:textId="2B5C4C41" w:rsidR="007B63B0" w:rsidRDefault="007B63B0" w:rsidP="00200A32">
      <w:pPr>
        <w:pStyle w:val="ListParagraph"/>
        <w:numPr>
          <w:ilvl w:val="0"/>
          <w:numId w:val="7"/>
        </w:numPr>
        <w:rPr>
          <w:rFonts w:ascii="Cambria" w:eastAsia="Cambria" w:hAnsi="Cambria" w:cs="Cambria"/>
          <w:color w:val="17365D"/>
          <w:sz w:val="22"/>
          <w:szCs w:val="22"/>
        </w:rPr>
      </w:pPr>
      <w:r>
        <w:rPr>
          <w:rFonts w:ascii="Cambria" w:eastAsia="Cambria" w:hAnsi="Cambria" w:cs="Cambria"/>
          <w:color w:val="17365D"/>
          <w:sz w:val="22"/>
          <w:szCs w:val="22"/>
        </w:rPr>
        <w:t xml:space="preserve">Eligible to apply for two pots of funds starting in 2022. One is Neighborhood Network Fund (NNF), and can apply for up to $45,000, which will be a cut from where we have been. In 2023, that will go down to $30,000 for operations. </w:t>
      </w:r>
    </w:p>
    <w:p w14:paraId="3B1CC5EC" w14:textId="3EB4C289" w:rsidR="007B63B0" w:rsidRDefault="007B63B0" w:rsidP="00200A32">
      <w:pPr>
        <w:pStyle w:val="ListParagraph"/>
        <w:numPr>
          <w:ilvl w:val="0"/>
          <w:numId w:val="7"/>
        </w:numPr>
        <w:rPr>
          <w:rFonts w:ascii="Cambria" w:eastAsia="Cambria" w:hAnsi="Cambria" w:cs="Cambria"/>
          <w:color w:val="17365D"/>
          <w:sz w:val="22"/>
          <w:szCs w:val="22"/>
        </w:rPr>
      </w:pPr>
      <w:r>
        <w:rPr>
          <w:rFonts w:ascii="Cambria" w:eastAsia="Cambria" w:hAnsi="Cambria" w:cs="Cambria"/>
          <w:color w:val="17365D"/>
          <w:sz w:val="22"/>
          <w:szCs w:val="22"/>
        </w:rPr>
        <w:lastRenderedPageBreak/>
        <w:t xml:space="preserve">Second pot of money is Equitable Engagement Fund (EEF), which </w:t>
      </w:r>
      <w:proofErr w:type="gramStart"/>
      <w:r>
        <w:rPr>
          <w:rFonts w:ascii="Cambria" w:eastAsia="Cambria" w:hAnsi="Cambria" w:cs="Cambria"/>
          <w:color w:val="17365D"/>
          <w:sz w:val="22"/>
          <w:szCs w:val="22"/>
        </w:rPr>
        <w:t>is focused</w:t>
      </w:r>
      <w:proofErr w:type="gramEnd"/>
      <w:r>
        <w:rPr>
          <w:rFonts w:ascii="Cambria" w:eastAsia="Cambria" w:hAnsi="Cambria" w:cs="Cambria"/>
          <w:color w:val="17365D"/>
          <w:sz w:val="22"/>
          <w:szCs w:val="22"/>
        </w:rPr>
        <w:t xml:space="preserve"> on reaching under-represented groups in neighborhood. We are eligible for $55,000 for 2022. </w:t>
      </w:r>
    </w:p>
    <w:p w14:paraId="4898E883" w14:textId="5F1E2A1E" w:rsidR="007B63B0" w:rsidRDefault="007B63B0" w:rsidP="00200A32">
      <w:pPr>
        <w:pStyle w:val="ListParagraph"/>
        <w:numPr>
          <w:ilvl w:val="0"/>
          <w:numId w:val="7"/>
        </w:numPr>
        <w:rPr>
          <w:rFonts w:ascii="Cambria" w:eastAsia="Cambria" w:hAnsi="Cambria" w:cs="Cambria"/>
          <w:color w:val="17365D"/>
          <w:sz w:val="22"/>
          <w:szCs w:val="22"/>
        </w:rPr>
      </w:pPr>
      <w:r>
        <w:rPr>
          <w:rFonts w:ascii="Cambria" w:eastAsia="Cambria" w:hAnsi="Cambria" w:cs="Cambria"/>
          <w:color w:val="17365D"/>
          <w:sz w:val="22"/>
          <w:szCs w:val="22"/>
        </w:rPr>
        <w:t xml:space="preserve">Two applications </w:t>
      </w:r>
      <w:proofErr w:type="gramStart"/>
      <w:r>
        <w:rPr>
          <w:rFonts w:ascii="Cambria" w:eastAsia="Cambria" w:hAnsi="Cambria" w:cs="Cambria"/>
          <w:color w:val="17365D"/>
          <w:sz w:val="22"/>
          <w:szCs w:val="22"/>
        </w:rPr>
        <w:t>were submitted</w:t>
      </w:r>
      <w:proofErr w:type="gramEnd"/>
      <w:r>
        <w:rPr>
          <w:rFonts w:ascii="Cambria" w:eastAsia="Cambria" w:hAnsi="Cambria" w:cs="Cambria"/>
          <w:color w:val="17365D"/>
          <w:sz w:val="22"/>
          <w:szCs w:val="22"/>
        </w:rPr>
        <w:t xml:space="preserve"> to the city for those two pots. </w:t>
      </w:r>
    </w:p>
    <w:p w14:paraId="2342B1F8" w14:textId="04A1453A" w:rsidR="007B63B0" w:rsidRDefault="007B63B0" w:rsidP="00200A32">
      <w:pPr>
        <w:pStyle w:val="ListParagraph"/>
        <w:numPr>
          <w:ilvl w:val="0"/>
          <w:numId w:val="7"/>
        </w:numPr>
        <w:rPr>
          <w:rFonts w:ascii="Cambria" w:eastAsia="Cambria" w:hAnsi="Cambria" w:cs="Cambria"/>
          <w:color w:val="17365D"/>
          <w:sz w:val="22"/>
          <w:szCs w:val="22"/>
        </w:rPr>
      </w:pPr>
      <w:r>
        <w:rPr>
          <w:rFonts w:ascii="Cambria" w:eastAsia="Cambria" w:hAnsi="Cambria" w:cs="Cambria"/>
          <w:color w:val="17365D"/>
          <w:sz w:val="22"/>
          <w:szCs w:val="22"/>
        </w:rPr>
        <w:t>In applications, NNF included operating costs, such as rent, staffing, software costs, etc. Meetings and community events were also included in that budget.</w:t>
      </w:r>
    </w:p>
    <w:p w14:paraId="39E97D0A" w14:textId="2A1B1165" w:rsidR="005F7D6B" w:rsidRDefault="005F7D6B" w:rsidP="00200A32">
      <w:pPr>
        <w:pStyle w:val="ListParagraph"/>
        <w:numPr>
          <w:ilvl w:val="0"/>
          <w:numId w:val="7"/>
        </w:numPr>
        <w:rPr>
          <w:rFonts w:ascii="Cambria" w:eastAsia="Cambria" w:hAnsi="Cambria" w:cs="Cambria"/>
          <w:color w:val="17365D"/>
          <w:sz w:val="22"/>
          <w:szCs w:val="22"/>
        </w:rPr>
      </w:pPr>
      <w:r>
        <w:rPr>
          <w:rFonts w:ascii="Cambria" w:eastAsia="Cambria" w:hAnsi="Cambria" w:cs="Cambria"/>
          <w:color w:val="17365D"/>
          <w:sz w:val="22"/>
          <w:szCs w:val="22"/>
        </w:rPr>
        <w:t xml:space="preserve">EEF application included events, including Picnic in the Park, Frost Fest, Earth Day, the garage sale, garden walk, and other neighborhood-led initiatives, like the Black Voices little free library and the sidewalk accessibility project. </w:t>
      </w:r>
    </w:p>
    <w:p w14:paraId="0B2C2529" w14:textId="4585EEE0" w:rsidR="007B63B0" w:rsidRPr="000B7F81" w:rsidRDefault="007B63B0" w:rsidP="00200A32">
      <w:pPr>
        <w:pStyle w:val="ListParagraph"/>
        <w:numPr>
          <w:ilvl w:val="0"/>
          <w:numId w:val="7"/>
        </w:numPr>
        <w:rPr>
          <w:rFonts w:ascii="Cambria" w:eastAsia="Cambria" w:hAnsi="Cambria" w:cs="Cambria"/>
          <w:i/>
          <w:color w:val="17365D"/>
          <w:sz w:val="22"/>
          <w:szCs w:val="22"/>
        </w:rPr>
      </w:pPr>
      <w:r w:rsidRPr="000B7F81">
        <w:rPr>
          <w:rFonts w:ascii="Cambria" w:eastAsia="Cambria" w:hAnsi="Cambria" w:cs="Cambria"/>
          <w:i/>
          <w:color w:val="17365D"/>
          <w:sz w:val="22"/>
          <w:szCs w:val="22"/>
        </w:rPr>
        <w:t xml:space="preserve">Motion to approve NNF application by Ben; seconded by Katie. Motion passed unanimously. </w:t>
      </w:r>
    </w:p>
    <w:p w14:paraId="2D999EA3" w14:textId="328D9322" w:rsidR="007B63B0" w:rsidRDefault="007B63B0" w:rsidP="00200A32">
      <w:pPr>
        <w:pStyle w:val="ListParagraph"/>
        <w:numPr>
          <w:ilvl w:val="0"/>
          <w:numId w:val="7"/>
        </w:numPr>
        <w:rPr>
          <w:rFonts w:ascii="Cambria" w:eastAsia="Cambria" w:hAnsi="Cambria" w:cs="Cambria"/>
          <w:color w:val="17365D"/>
          <w:sz w:val="22"/>
          <w:szCs w:val="22"/>
        </w:rPr>
      </w:pPr>
      <w:r>
        <w:rPr>
          <w:rFonts w:ascii="Cambria" w:eastAsia="Cambria" w:hAnsi="Cambria" w:cs="Cambria"/>
          <w:color w:val="17365D"/>
          <w:sz w:val="22"/>
          <w:szCs w:val="22"/>
        </w:rPr>
        <w:t>Suggestion to allocate $30,000 for Pearl Park shade structures from CPP and EEF budgets. That would fund more than half of total cost for five shade structures. Full price for all shade structures was $54,000.</w:t>
      </w:r>
      <w:r w:rsidR="005F7D6B">
        <w:rPr>
          <w:rFonts w:ascii="Cambria" w:eastAsia="Cambria" w:hAnsi="Cambria" w:cs="Cambria"/>
          <w:color w:val="17365D"/>
          <w:sz w:val="22"/>
          <w:szCs w:val="22"/>
        </w:rPr>
        <w:t xml:space="preserve"> Courtney provided historical perspective that board has done capital improvements at neighborhood parks in the past. Pearl, in particular, is the biggest chunk of land drawing people into the neighborhood from across the city. </w:t>
      </w:r>
    </w:p>
    <w:p w14:paraId="081E11E5" w14:textId="7D93C336" w:rsidR="005F7D6B" w:rsidRPr="000B7F81" w:rsidRDefault="005F7D6B" w:rsidP="00200A32">
      <w:pPr>
        <w:pStyle w:val="ListParagraph"/>
        <w:numPr>
          <w:ilvl w:val="0"/>
          <w:numId w:val="7"/>
        </w:numPr>
        <w:rPr>
          <w:rFonts w:ascii="Cambria" w:eastAsia="Cambria" w:hAnsi="Cambria" w:cs="Cambria"/>
          <w:i/>
          <w:color w:val="17365D"/>
          <w:sz w:val="22"/>
          <w:szCs w:val="22"/>
        </w:rPr>
      </w:pPr>
      <w:r w:rsidRPr="000B7F81">
        <w:rPr>
          <w:rFonts w:ascii="Cambria" w:eastAsia="Cambria" w:hAnsi="Cambria" w:cs="Cambria"/>
          <w:i/>
          <w:color w:val="17365D"/>
          <w:sz w:val="22"/>
          <w:szCs w:val="22"/>
        </w:rPr>
        <w:t xml:space="preserve">Ben moved to approve EEF application, </w:t>
      </w:r>
      <w:proofErr w:type="gramStart"/>
      <w:r w:rsidRPr="000B7F81">
        <w:rPr>
          <w:rFonts w:ascii="Cambria" w:eastAsia="Cambria" w:hAnsi="Cambria" w:cs="Cambria"/>
          <w:i/>
          <w:color w:val="17365D"/>
          <w:sz w:val="22"/>
          <w:szCs w:val="22"/>
        </w:rPr>
        <w:t>with amendment for $30,000 for shade structures at Pearl Park</w:t>
      </w:r>
      <w:proofErr w:type="gramEnd"/>
      <w:r w:rsidRPr="000B7F81">
        <w:rPr>
          <w:rFonts w:ascii="Cambria" w:eastAsia="Cambria" w:hAnsi="Cambria" w:cs="Cambria"/>
          <w:i/>
          <w:color w:val="17365D"/>
          <w:sz w:val="22"/>
          <w:szCs w:val="22"/>
        </w:rPr>
        <w:t xml:space="preserve">. Jake seconded. Motion passed unanimously. </w:t>
      </w:r>
    </w:p>
    <w:p w14:paraId="4F7B6E6D" w14:textId="4D290C32" w:rsidR="006A24F3" w:rsidRDefault="006A24F3" w:rsidP="006A24F3">
      <w:pPr>
        <w:rPr>
          <w:rFonts w:ascii="Cambria" w:eastAsia="Cambria" w:hAnsi="Cambria" w:cs="Cambria"/>
          <w:color w:val="17365D"/>
          <w:sz w:val="22"/>
          <w:szCs w:val="22"/>
        </w:rPr>
      </w:pPr>
    </w:p>
    <w:p w14:paraId="01BF2CA2" w14:textId="7F604226" w:rsidR="006A24F3" w:rsidRPr="00200A32" w:rsidRDefault="006A24F3" w:rsidP="006A24F3">
      <w:pPr>
        <w:pStyle w:val="Title"/>
        <w:spacing w:after="0"/>
        <w:contextualSpacing w:val="0"/>
        <w:rPr>
          <w:sz w:val="22"/>
          <w:szCs w:val="22"/>
        </w:rPr>
      </w:pPr>
      <w:r>
        <w:rPr>
          <w:rFonts w:asciiTheme="minorHAnsi" w:hAnsiTheme="minorHAnsi"/>
          <w:sz w:val="22"/>
          <w:szCs w:val="22"/>
        </w:rPr>
        <w:t>Agenda Item 3</w:t>
      </w:r>
      <w:r w:rsidRPr="00165426">
        <w:rPr>
          <w:rFonts w:asciiTheme="minorHAnsi" w:hAnsiTheme="minorHAnsi"/>
          <w:sz w:val="22"/>
          <w:szCs w:val="22"/>
        </w:rPr>
        <w:t xml:space="preserve">: </w:t>
      </w:r>
      <w:r w:rsidR="000B7F81">
        <w:rPr>
          <w:rFonts w:asciiTheme="minorHAnsi" w:hAnsiTheme="minorHAnsi"/>
          <w:sz w:val="22"/>
          <w:szCs w:val="22"/>
        </w:rPr>
        <w:t>Organizational Documents</w:t>
      </w:r>
    </w:p>
    <w:p w14:paraId="487985E0" w14:textId="2BBFC495" w:rsidR="006A24F3" w:rsidRDefault="000B7F81" w:rsidP="000B7F81">
      <w:pPr>
        <w:pStyle w:val="ListParagraph"/>
        <w:numPr>
          <w:ilvl w:val="0"/>
          <w:numId w:val="11"/>
        </w:numPr>
        <w:rPr>
          <w:rFonts w:ascii="Cambria" w:eastAsia="Cambria" w:hAnsi="Cambria" w:cs="Cambria"/>
          <w:color w:val="17365D"/>
          <w:sz w:val="22"/>
          <w:szCs w:val="22"/>
        </w:rPr>
      </w:pPr>
      <w:r>
        <w:rPr>
          <w:rFonts w:ascii="Cambria" w:eastAsia="Cambria" w:hAnsi="Cambria" w:cs="Cambria"/>
          <w:color w:val="17365D"/>
          <w:sz w:val="22"/>
          <w:szCs w:val="22"/>
        </w:rPr>
        <w:t>Katie reviewed changes to bylaws, including three major changes:</w:t>
      </w:r>
    </w:p>
    <w:p w14:paraId="76E55501" w14:textId="06BDC0AF" w:rsidR="000B7F81" w:rsidRDefault="000B7F81" w:rsidP="000B7F81">
      <w:pPr>
        <w:pStyle w:val="ListParagraph"/>
        <w:numPr>
          <w:ilvl w:val="1"/>
          <w:numId w:val="11"/>
        </w:numPr>
        <w:rPr>
          <w:rFonts w:ascii="Cambria" w:eastAsia="Cambria" w:hAnsi="Cambria" w:cs="Cambria"/>
          <w:color w:val="17365D"/>
          <w:sz w:val="22"/>
          <w:szCs w:val="22"/>
        </w:rPr>
      </w:pPr>
      <w:r>
        <w:rPr>
          <w:rFonts w:ascii="Cambria" w:eastAsia="Cambria" w:hAnsi="Cambria" w:cs="Cambria"/>
          <w:color w:val="17365D"/>
          <w:sz w:val="22"/>
          <w:szCs w:val="22"/>
        </w:rPr>
        <w:t xml:space="preserve">1. 6-year term limit (can run again after </w:t>
      </w:r>
      <w:r w:rsidR="00691CF1">
        <w:rPr>
          <w:rFonts w:ascii="Cambria" w:eastAsia="Cambria" w:hAnsi="Cambria" w:cs="Cambria"/>
          <w:color w:val="17365D"/>
          <w:sz w:val="22"/>
          <w:szCs w:val="22"/>
        </w:rPr>
        <w:t>two</w:t>
      </w:r>
      <w:r>
        <w:rPr>
          <w:rFonts w:ascii="Cambria" w:eastAsia="Cambria" w:hAnsi="Cambria" w:cs="Cambria"/>
          <w:color w:val="17365D"/>
          <w:sz w:val="22"/>
          <w:szCs w:val="22"/>
        </w:rPr>
        <w:t>-year break; would start after new bylaws take effect in 2022</w:t>
      </w:r>
      <w:r w:rsidR="00691CF1">
        <w:rPr>
          <w:rFonts w:ascii="Cambria" w:eastAsia="Cambria" w:hAnsi="Cambria" w:cs="Cambria"/>
          <w:color w:val="17365D"/>
          <w:sz w:val="22"/>
          <w:szCs w:val="22"/>
        </w:rPr>
        <w:t xml:space="preserve">.) Terms would be in two-year increments, and would need to re-up every two years. </w:t>
      </w:r>
    </w:p>
    <w:p w14:paraId="204F73AE" w14:textId="78589BFC" w:rsidR="000B7F81" w:rsidRDefault="000B7F81" w:rsidP="000B7F81">
      <w:pPr>
        <w:pStyle w:val="ListParagraph"/>
        <w:numPr>
          <w:ilvl w:val="1"/>
          <w:numId w:val="11"/>
        </w:numPr>
        <w:rPr>
          <w:rFonts w:ascii="Cambria" w:eastAsia="Cambria" w:hAnsi="Cambria" w:cs="Cambria"/>
          <w:color w:val="17365D"/>
          <w:sz w:val="22"/>
          <w:szCs w:val="22"/>
        </w:rPr>
      </w:pPr>
      <w:r>
        <w:rPr>
          <w:rFonts w:ascii="Cambria" w:eastAsia="Cambria" w:hAnsi="Cambria" w:cs="Cambria"/>
          <w:color w:val="17365D"/>
          <w:sz w:val="22"/>
          <w:szCs w:val="22"/>
        </w:rPr>
        <w:t xml:space="preserve">2. City has suggested that we can have representatives from organizations in neighborhood on board, including places of worship, businesses, </w:t>
      </w:r>
      <w:proofErr w:type="gramStart"/>
      <w:r>
        <w:rPr>
          <w:rFonts w:ascii="Cambria" w:eastAsia="Cambria" w:hAnsi="Cambria" w:cs="Cambria"/>
          <w:color w:val="17365D"/>
          <w:sz w:val="22"/>
          <w:szCs w:val="22"/>
        </w:rPr>
        <w:t>schools</w:t>
      </w:r>
      <w:proofErr w:type="gramEnd"/>
      <w:r w:rsidR="002D760D">
        <w:rPr>
          <w:rFonts w:ascii="Cambria" w:eastAsia="Cambria" w:hAnsi="Cambria" w:cs="Cambria"/>
          <w:color w:val="17365D"/>
          <w:sz w:val="22"/>
          <w:szCs w:val="22"/>
        </w:rPr>
        <w:t xml:space="preserve">. They would be one of the at-large seats. Would not include residency requirements for those representatives. </w:t>
      </w:r>
    </w:p>
    <w:p w14:paraId="2BC7A08A" w14:textId="640EB268" w:rsidR="002D760D" w:rsidRDefault="002D760D" w:rsidP="000B7F81">
      <w:pPr>
        <w:pStyle w:val="ListParagraph"/>
        <w:numPr>
          <w:ilvl w:val="1"/>
          <w:numId w:val="11"/>
        </w:numPr>
        <w:rPr>
          <w:rFonts w:ascii="Cambria" w:eastAsia="Cambria" w:hAnsi="Cambria" w:cs="Cambria"/>
          <w:color w:val="17365D"/>
          <w:sz w:val="22"/>
          <w:szCs w:val="22"/>
        </w:rPr>
      </w:pPr>
      <w:r>
        <w:rPr>
          <w:rFonts w:ascii="Cambria" w:eastAsia="Cambria" w:hAnsi="Cambria" w:cs="Cambria"/>
          <w:color w:val="17365D"/>
          <w:sz w:val="22"/>
          <w:szCs w:val="22"/>
        </w:rPr>
        <w:t xml:space="preserve">3. Currently we require </w:t>
      </w:r>
      <w:proofErr w:type="gramStart"/>
      <w:r>
        <w:rPr>
          <w:rFonts w:ascii="Cambria" w:eastAsia="Cambria" w:hAnsi="Cambria" w:cs="Cambria"/>
          <w:color w:val="17365D"/>
          <w:sz w:val="22"/>
          <w:szCs w:val="22"/>
        </w:rPr>
        <w:t>3</w:t>
      </w:r>
      <w:proofErr w:type="gramEnd"/>
      <w:r>
        <w:rPr>
          <w:rFonts w:ascii="Cambria" w:eastAsia="Cambria" w:hAnsi="Cambria" w:cs="Cambria"/>
          <w:color w:val="17365D"/>
          <w:sz w:val="22"/>
          <w:szCs w:val="22"/>
        </w:rPr>
        <w:t xml:space="preserve"> from each neighborhood (Page, Hale, Diamond Lake.) Proposed new bylaws have </w:t>
      </w:r>
      <w:proofErr w:type="gramStart"/>
      <w:r>
        <w:rPr>
          <w:rFonts w:ascii="Cambria" w:eastAsia="Cambria" w:hAnsi="Cambria" w:cs="Cambria"/>
          <w:color w:val="17365D"/>
          <w:sz w:val="22"/>
          <w:szCs w:val="22"/>
        </w:rPr>
        <w:t>2</w:t>
      </w:r>
      <w:proofErr w:type="gramEnd"/>
      <w:r>
        <w:rPr>
          <w:rFonts w:ascii="Cambria" w:eastAsia="Cambria" w:hAnsi="Cambria" w:cs="Cambria"/>
          <w:color w:val="17365D"/>
          <w:sz w:val="22"/>
          <w:szCs w:val="22"/>
        </w:rPr>
        <w:t xml:space="preserve"> from each neighborhood with the rest at large. Would provide a balance, but increase flexibility. </w:t>
      </w:r>
    </w:p>
    <w:p w14:paraId="22DF34C0" w14:textId="4DA8BB60" w:rsidR="00691CF1" w:rsidRPr="004F65F7" w:rsidRDefault="004F65F7" w:rsidP="00691CF1">
      <w:pPr>
        <w:pStyle w:val="ListParagraph"/>
        <w:numPr>
          <w:ilvl w:val="0"/>
          <w:numId w:val="11"/>
        </w:numPr>
        <w:rPr>
          <w:rFonts w:ascii="Cambria" w:eastAsia="Cambria" w:hAnsi="Cambria" w:cs="Cambria"/>
          <w:i/>
          <w:color w:val="17365D"/>
          <w:sz w:val="22"/>
          <w:szCs w:val="22"/>
        </w:rPr>
      </w:pPr>
      <w:r w:rsidRPr="004F65F7">
        <w:rPr>
          <w:rFonts w:ascii="Cambria" w:eastAsia="Cambria" w:hAnsi="Cambria" w:cs="Cambria"/>
          <w:i/>
          <w:color w:val="17365D"/>
          <w:sz w:val="22"/>
          <w:szCs w:val="22"/>
        </w:rPr>
        <w:t xml:space="preserve">Ben made motion to approve bylaws as submitted by Katie; Jake seconded. Motion passed unanimously. </w:t>
      </w:r>
    </w:p>
    <w:p w14:paraId="7D951041" w14:textId="77777777" w:rsidR="000B7F81" w:rsidRPr="000B7F81" w:rsidRDefault="000B7F81" w:rsidP="000B7F81">
      <w:pPr>
        <w:rPr>
          <w:rFonts w:ascii="Cambria" w:eastAsia="Cambria" w:hAnsi="Cambria" w:cs="Cambria"/>
          <w:color w:val="17365D"/>
          <w:sz w:val="22"/>
          <w:szCs w:val="22"/>
        </w:rPr>
      </w:pPr>
    </w:p>
    <w:p w14:paraId="4F8B1474" w14:textId="588937F6" w:rsidR="006A24F3" w:rsidRPr="00165426" w:rsidRDefault="006A24F3" w:rsidP="006A24F3">
      <w:pPr>
        <w:pStyle w:val="Title"/>
        <w:spacing w:after="0"/>
        <w:contextualSpacing w:val="0"/>
        <w:rPr>
          <w:rFonts w:asciiTheme="minorHAnsi" w:hAnsiTheme="minorHAnsi"/>
          <w:sz w:val="22"/>
          <w:szCs w:val="22"/>
        </w:rPr>
      </w:pPr>
      <w:r>
        <w:rPr>
          <w:rFonts w:asciiTheme="minorHAnsi" w:hAnsiTheme="minorHAnsi"/>
          <w:sz w:val="22"/>
          <w:szCs w:val="22"/>
        </w:rPr>
        <w:t>Agenda Item 4</w:t>
      </w:r>
      <w:r w:rsidRPr="00165426">
        <w:rPr>
          <w:rFonts w:asciiTheme="minorHAnsi" w:hAnsiTheme="minorHAnsi"/>
          <w:sz w:val="22"/>
          <w:szCs w:val="22"/>
        </w:rPr>
        <w:t xml:space="preserve">: </w:t>
      </w:r>
      <w:r w:rsidR="002D760D">
        <w:rPr>
          <w:rFonts w:asciiTheme="minorHAnsi" w:hAnsiTheme="minorHAnsi"/>
          <w:sz w:val="22"/>
          <w:szCs w:val="22"/>
        </w:rPr>
        <w:t>Annual Meeting Planning</w:t>
      </w:r>
      <w:r w:rsidR="00817A44">
        <w:rPr>
          <w:rFonts w:asciiTheme="minorHAnsi" w:hAnsiTheme="minorHAnsi"/>
          <w:sz w:val="22"/>
          <w:szCs w:val="22"/>
        </w:rPr>
        <w:t xml:space="preserve"> </w:t>
      </w:r>
    </w:p>
    <w:p w14:paraId="17C295FA" w14:textId="413B3955" w:rsidR="00817A44" w:rsidRDefault="004F65F7" w:rsidP="002D760D">
      <w:pPr>
        <w:pStyle w:val="ListParagraph"/>
        <w:numPr>
          <w:ilvl w:val="0"/>
          <w:numId w:val="8"/>
        </w:numPr>
        <w:rPr>
          <w:rFonts w:ascii="Cambria" w:eastAsia="Cambria" w:hAnsi="Cambria" w:cs="Cambria"/>
          <w:color w:val="17365D"/>
          <w:sz w:val="22"/>
          <w:szCs w:val="22"/>
        </w:rPr>
      </w:pPr>
      <w:r>
        <w:rPr>
          <w:rFonts w:ascii="Cambria" w:eastAsia="Cambria" w:hAnsi="Cambria" w:cs="Cambria"/>
          <w:color w:val="17365D"/>
          <w:sz w:val="22"/>
          <w:szCs w:val="22"/>
        </w:rPr>
        <w:t xml:space="preserve">Annual meeting </w:t>
      </w:r>
      <w:proofErr w:type="gramStart"/>
      <w:r>
        <w:rPr>
          <w:rFonts w:ascii="Cambria" w:eastAsia="Cambria" w:hAnsi="Cambria" w:cs="Cambria"/>
          <w:color w:val="17365D"/>
          <w:sz w:val="22"/>
          <w:szCs w:val="22"/>
        </w:rPr>
        <w:t>is scheduled</w:t>
      </w:r>
      <w:proofErr w:type="gramEnd"/>
      <w:r>
        <w:rPr>
          <w:rFonts w:ascii="Cambria" w:eastAsia="Cambria" w:hAnsi="Cambria" w:cs="Cambria"/>
          <w:color w:val="17365D"/>
          <w:sz w:val="22"/>
          <w:szCs w:val="22"/>
        </w:rPr>
        <w:t xml:space="preserve"> for Wednesday, November 10. Jake will provide presentation, mostly forward looking for board members</w:t>
      </w:r>
      <w:r w:rsidR="009C6D45">
        <w:rPr>
          <w:rFonts w:ascii="Cambria" w:eastAsia="Cambria" w:hAnsi="Cambria" w:cs="Cambria"/>
          <w:color w:val="17365D"/>
          <w:sz w:val="22"/>
          <w:szCs w:val="22"/>
        </w:rPr>
        <w:t xml:space="preserve">. </w:t>
      </w:r>
    </w:p>
    <w:p w14:paraId="242FCC16" w14:textId="73343300" w:rsidR="009C6D45" w:rsidRDefault="009C6D45" w:rsidP="009C6D45">
      <w:pPr>
        <w:pStyle w:val="ListParagraph"/>
        <w:numPr>
          <w:ilvl w:val="0"/>
          <w:numId w:val="8"/>
        </w:numPr>
        <w:rPr>
          <w:rFonts w:ascii="Cambria" w:eastAsia="Cambria" w:hAnsi="Cambria" w:cs="Cambria"/>
          <w:color w:val="17365D"/>
          <w:sz w:val="22"/>
          <w:szCs w:val="22"/>
        </w:rPr>
      </w:pPr>
      <w:r>
        <w:rPr>
          <w:rFonts w:ascii="Cambria" w:eastAsia="Cambria" w:hAnsi="Cambria" w:cs="Cambria"/>
          <w:color w:val="17365D"/>
          <w:sz w:val="22"/>
          <w:szCs w:val="22"/>
        </w:rPr>
        <w:t>Presentation can include accomplishments from past year</w:t>
      </w:r>
      <w:r>
        <w:rPr>
          <w:rFonts w:ascii="Cambria" w:eastAsia="Cambria" w:hAnsi="Cambria" w:cs="Cambria"/>
          <w:color w:val="17365D"/>
          <w:sz w:val="22"/>
          <w:szCs w:val="22"/>
        </w:rPr>
        <w:t xml:space="preserve"> (</w:t>
      </w:r>
      <w:r w:rsidR="00D30FAE">
        <w:rPr>
          <w:rFonts w:ascii="Cambria" w:eastAsia="Cambria" w:hAnsi="Cambria" w:cs="Cambria"/>
          <w:color w:val="17365D"/>
          <w:sz w:val="22"/>
          <w:szCs w:val="22"/>
        </w:rPr>
        <w:t xml:space="preserve">security rebate program; </w:t>
      </w:r>
      <w:r>
        <w:rPr>
          <w:rFonts w:ascii="Cambria" w:eastAsia="Cambria" w:hAnsi="Cambria" w:cs="Cambria"/>
          <w:color w:val="17365D"/>
          <w:sz w:val="22"/>
          <w:szCs w:val="22"/>
        </w:rPr>
        <w:t>passing Pearl Park shade structure funding; voter education forums; little free library support; etc.)</w:t>
      </w:r>
      <w:r>
        <w:rPr>
          <w:rFonts w:ascii="Cambria" w:eastAsia="Cambria" w:hAnsi="Cambria" w:cs="Cambria"/>
          <w:color w:val="17365D"/>
          <w:sz w:val="22"/>
          <w:szCs w:val="22"/>
        </w:rPr>
        <w:t xml:space="preserve">, planning for new year, new financial reality, and call for new board members. </w:t>
      </w:r>
    </w:p>
    <w:p w14:paraId="2810F94B" w14:textId="46024A29" w:rsidR="004F65F7" w:rsidRDefault="004F65F7" w:rsidP="002D760D">
      <w:pPr>
        <w:pStyle w:val="ListParagraph"/>
        <w:numPr>
          <w:ilvl w:val="0"/>
          <w:numId w:val="8"/>
        </w:numPr>
        <w:rPr>
          <w:rFonts w:ascii="Cambria" w:eastAsia="Cambria" w:hAnsi="Cambria" w:cs="Cambria"/>
          <w:color w:val="17365D"/>
          <w:sz w:val="22"/>
          <w:szCs w:val="22"/>
        </w:rPr>
      </w:pPr>
      <w:r>
        <w:rPr>
          <w:rFonts w:ascii="Cambria" w:eastAsia="Cambria" w:hAnsi="Cambria" w:cs="Cambria"/>
          <w:color w:val="17365D"/>
          <w:sz w:val="22"/>
          <w:szCs w:val="22"/>
        </w:rPr>
        <w:t xml:space="preserve">Anyone interested in running can say something about themselves briefly; online voting will be open for 24 hours after meeting. </w:t>
      </w:r>
    </w:p>
    <w:p w14:paraId="60E3DF4F" w14:textId="181349D9" w:rsidR="004F65F7" w:rsidRDefault="004F65F7" w:rsidP="002D760D">
      <w:pPr>
        <w:pStyle w:val="ListParagraph"/>
        <w:numPr>
          <w:ilvl w:val="0"/>
          <w:numId w:val="8"/>
        </w:numPr>
        <w:rPr>
          <w:rFonts w:ascii="Cambria" w:eastAsia="Cambria" w:hAnsi="Cambria" w:cs="Cambria"/>
          <w:color w:val="17365D"/>
          <w:sz w:val="22"/>
          <w:szCs w:val="22"/>
        </w:rPr>
      </w:pPr>
      <w:r>
        <w:rPr>
          <w:rFonts w:ascii="Cambria" w:eastAsia="Cambria" w:hAnsi="Cambria" w:cs="Cambria"/>
          <w:color w:val="17365D"/>
          <w:sz w:val="22"/>
          <w:szCs w:val="22"/>
        </w:rPr>
        <w:t xml:space="preserve">Cory will help set up vote system. </w:t>
      </w:r>
    </w:p>
    <w:p w14:paraId="3704C6C0" w14:textId="7164323A" w:rsidR="009C6D45" w:rsidRDefault="009C6D45" w:rsidP="002D760D">
      <w:pPr>
        <w:pStyle w:val="ListParagraph"/>
        <w:numPr>
          <w:ilvl w:val="0"/>
          <w:numId w:val="8"/>
        </w:numPr>
        <w:rPr>
          <w:rFonts w:ascii="Cambria" w:eastAsia="Cambria" w:hAnsi="Cambria" w:cs="Cambria"/>
          <w:color w:val="17365D"/>
          <w:sz w:val="22"/>
          <w:szCs w:val="22"/>
        </w:rPr>
      </w:pPr>
      <w:r>
        <w:rPr>
          <w:rFonts w:ascii="Cambria" w:eastAsia="Cambria" w:hAnsi="Cambria" w:cs="Cambria"/>
          <w:color w:val="17365D"/>
          <w:sz w:val="22"/>
          <w:szCs w:val="22"/>
        </w:rPr>
        <w:lastRenderedPageBreak/>
        <w:t xml:space="preserve">Suggestion to bring in external speaker, potentially someone from Park Board to talk about Pearl Park improvements. </w:t>
      </w:r>
    </w:p>
    <w:p w14:paraId="2BE7C193" w14:textId="1B694F9A" w:rsidR="009C6D45" w:rsidRDefault="009C6D45" w:rsidP="002D760D">
      <w:pPr>
        <w:pStyle w:val="ListParagraph"/>
        <w:numPr>
          <w:ilvl w:val="0"/>
          <w:numId w:val="8"/>
        </w:numPr>
        <w:rPr>
          <w:rFonts w:ascii="Cambria" w:eastAsia="Cambria" w:hAnsi="Cambria" w:cs="Cambria"/>
          <w:color w:val="17365D"/>
          <w:sz w:val="22"/>
          <w:szCs w:val="22"/>
        </w:rPr>
      </w:pPr>
      <w:r>
        <w:rPr>
          <w:rFonts w:ascii="Cambria" w:eastAsia="Cambria" w:hAnsi="Cambria" w:cs="Cambria"/>
          <w:color w:val="17365D"/>
          <w:sz w:val="22"/>
          <w:szCs w:val="22"/>
        </w:rPr>
        <w:t xml:space="preserve">Board members </w:t>
      </w:r>
      <w:proofErr w:type="gramStart"/>
      <w:r>
        <w:rPr>
          <w:rFonts w:ascii="Cambria" w:eastAsia="Cambria" w:hAnsi="Cambria" w:cs="Cambria"/>
          <w:color w:val="17365D"/>
          <w:sz w:val="22"/>
          <w:szCs w:val="22"/>
        </w:rPr>
        <w:t>are expected</w:t>
      </w:r>
      <w:proofErr w:type="gramEnd"/>
      <w:r>
        <w:rPr>
          <w:rFonts w:ascii="Cambria" w:eastAsia="Cambria" w:hAnsi="Cambria" w:cs="Cambria"/>
          <w:color w:val="17365D"/>
          <w:sz w:val="22"/>
          <w:szCs w:val="22"/>
        </w:rPr>
        <w:t xml:space="preserve"> to attend and are welcomed to encourage others from the neighborhood to attend, too. </w:t>
      </w:r>
    </w:p>
    <w:p w14:paraId="32A04A4F" w14:textId="77777777" w:rsidR="002D760D" w:rsidRDefault="002D760D" w:rsidP="002D760D">
      <w:pPr>
        <w:pStyle w:val="ListParagraph"/>
        <w:rPr>
          <w:rFonts w:ascii="Cambria" w:eastAsia="Cambria" w:hAnsi="Cambria" w:cs="Cambria"/>
          <w:color w:val="17365D"/>
          <w:sz w:val="22"/>
          <w:szCs w:val="22"/>
        </w:rPr>
      </w:pPr>
    </w:p>
    <w:p w14:paraId="6708B06C" w14:textId="2F0A6C46" w:rsidR="00817A44" w:rsidRPr="00165426" w:rsidRDefault="00817A44" w:rsidP="00817A44">
      <w:pPr>
        <w:pStyle w:val="Title"/>
        <w:spacing w:after="0"/>
        <w:contextualSpacing w:val="0"/>
        <w:rPr>
          <w:rFonts w:asciiTheme="minorHAnsi" w:hAnsiTheme="minorHAnsi"/>
          <w:sz w:val="22"/>
          <w:szCs w:val="22"/>
        </w:rPr>
      </w:pPr>
      <w:r>
        <w:rPr>
          <w:rFonts w:asciiTheme="minorHAnsi" w:hAnsiTheme="minorHAnsi"/>
          <w:sz w:val="22"/>
          <w:szCs w:val="22"/>
        </w:rPr>
        <w:t xml:space="preserve">Agenda Item </w:t>
      </w:r>
      <w:r w:rsidR="00354F37">
        <w:rPr>
          <w:rFonts w:asciiTheme="minorHAnsi" w:hAnsiTheme="minorHAnsi"/>
          <w:sz w:val="22"/>
          <w:szCs w:val="22"/>
        </w:rPr>
        <w:t>5</w:t>
      </w:r>
      <w:r w:rsidRPr="00165426">
        <w:rPr>
          <w:rFonts w:asciiTheme="minorHAnsi" w:hAnsiTheme="minorHAnsi"/>
          <w:sz w:val="22"/>
          <w:szCs w:val="22"/>
        </w:rPr>
        <w:t xml:space="preserve">: </w:t>
      </w:r>
      <w:r w:rsidR="002D760D">
        <w:rPr>
          <w:rFonts w:asciiTheme="minorHAnsi" w:hAnsiTheme="minorHAnsi"/>
          <w:sz w:val="22"/>
          <w:szCs w:val="22"/>
        </w:rPr>
        <w:t>New Business and Other Project Updates</w:t>
      </w:r>
    </w:p>
    <w:p w14:paraId="1DD00091" w14:textId="2FC6570E" w:rsidR="0052094A" w:rsidRDefault="00D30FAE" w:rsidP="002D760D">
      <w:pPr>
        <w:pStyle w:val="ListParagraph"/>
        <w:numPr>
          <w:ilvl w:val="0"/>
          <w:numId w:val="7"/>
        </w:numPr>
        <w:rPr>
          <w:rFonts w:ascii="Cambria" w:eastAsia="Cambria" w:hAnsi="Cambria" w:cs="Cambria"/>
          <w:color w:val="17365D"/>
          <w:sz w:val="22"/>
          <w:szCs w:val="22"/>
        </w:rPr>
      </w:pPr>
      <w:r>
        <w:rPr>
          <w:rFonts w:ascii="Cambria" w:eastAsia="Cambria" w:hAnsi="Cambria" w:cs="Cambria"/>
          <w:color w:val="17365D"/>
          <w:sz w:val="22"/>
          <w:szCs w:val="22"/>
        </w:rPr>
        <w:t>Courtney ran through calendar with potential events, given funding situation:</w:t>
      </w:r>
    </w:p>
    <w:p w14:paraId="67067798" w14:textId="7F7B40FC" w:rsidR="00D30FAE" w:rsidRDefault="00D30FAE" w:rsidP="00D30FAE">
      <w:pPr>
        <w:pStyle w:val="ListParagraph"/>
        <w:numPr>
          <w:ilvl w:val="1"/>
          <w:numId w:val="7"/>
        </w:numPr>
        <w:rPr>
          <w:rFonts w:ascii="Cambria" w:eastAsia="Cambria" w:hAnsi="Cambria" w:cs="Cambria"/>
          <w:color w:val="17365D"/>
          <w:sz w:val="22"/>
          <w:szCs w:val="22"/>
        </w:rPr>
      </w:pPr>
      <w:r>
        <w:rPr>
          <w:rFonts w:ascii="Cambria" w:eastAsia="Cambria" w:hAnsi="Cambria" w:cs="Cambria"/>
          <w:color w:val="17365D"/>
          <w:sz w:val="22"/>
          <w:szCs w:val="22"/>
        </w:rPr>
        <w:t xml:space="preserve">January - Frost Fest – would need to be all outdoors. Have funds to rent tent and put up heaters. </w:t>
      </w:r>
    </w:p>
    <w:p w14:paraId="5BC7C14C" w14:textId="0FFFA9A6" w:rsidR="00D30FAE" w:rsidRDefault="00D30FAE" w:rsidP="00D30FAE">
      <w:pPr>
        <w:pStyle w:val="ListParagraph"/>
        <w:numPr>
          <w:ilvl w:val="1"/>
          <w:numId w:val="7"/>
        </w:numPr>
        <w:rPr>
          <w:rFonts w:ascii="Cambria" w:eastAsia="Cambria" w:hAnsi="Cambria" w:cs="Cambria"/>
          <w:color w:val="17365D"/>
          <w:sz w:val="22"/>
          <w:szCs w:val="22"/>
        </w:rPr>
      </w:pPr>
      <w:r>
        <w:rPr>
          <w:rFonts w:ascii="Cambria" w:eastAsia="Cambria" w:hAnsi="Cambria" w:cs="Cambria"/>
          <w:color w:val="17365D"/>
          <w:sz w:val="22"/>
          <w:szCs w:val="22"/>
        </w:rPr>
        <w:t>March – Crime and safety meeting. Usually invite police, city council member, etc. Can do it via zoom. Involves a postcard and lining up speakers.</w:t>
      </w:r>
    </w:p>
    <w:p w14:paraId="5E1BF362" w14:textId="344F708D" w:rsidR="00D30FAE" w:rsidRDefault="00D30FAE" w:rsidP="00D30FAE">
      <w:pPr>
        <w:pStyle w:val="ListParagraph"/>
        <w:numPr>
          <w:ilvl w:val="1"/>
          <w:numId w:val="7"/>
        </w:numPr>
        <w:rPr>
          <w:rFonts w:ascii="Cambria" w:eastAsia="Cambria" w:hAnsi="Cambria" w:cs="Cambria"/>
          <w:color w:val="17365D"/>
          <w:sz w:val="22"/>
          <w:szCs w:val="22"/>
        </w:rPr>
      </w:pPr>
      <w:r>
        <w:rPr>
          <w:rFonts w:ascii="Cambria" w:eastAsia="Cambria" w:hAnsi="Cambria" w:cs="Cambria"/>
          <w:color w:val="17365D"/>
          <w:sz w:val="22"/>
          <w:szCs w:val="22"/>
        </w:rPr>
        <w:t>April – Earth Day. Put up table and hand out supplies.</w:t>
      </w:r>
    </w:p>
    <w:p w14:paraId="669D9508" w14:textId="448557FD" w:rsidR="00D30FAE" w:rsidRDefault="00D30FAE" w:rsidP="00D30FAE">
      <w:pPr>
        <w:pStyle w:val="ListParagraph"/>
        <w:numPr>
          <w:ilvl w:val="1"/>
          <w:numId w:val="7"/>
        </w:numPr>
        <w:rPr>
          <w:rFonts w:ascii="Cambria" w:eastAsia="Cambria" w:hAnsi="Cambria" w:cs="Cambria"/>
          <w:color w:val="17365D"/>
          <w:sz w:val="22"/>
          <w:szCs w:val="22"/>
        </w:rPr>
      </w:pPr>
      <w:r>
        <w:rPr>
          <w:rFonts w:ascii="Cambria" w:eastAsia="Cambria" w:hAnsi="Cambria" w:cs="Cambria"/>
          <w:color w:val="17365D"/>
          <w:sz w:val="22"/>
          <w:szCs w:val="22"/>
        </w:rPr>
        <w:t xml:space="preserve">May – Garage sale. Admin heavy, and have paid </w:t>
      </w:r>
      <w:proofErr w:type="gramStart"/>
      <w:r>
        <w:rPr>
          <w:rFonts w:ascii="Cambria" w:eastAsia="Cambria" w:hAnsi="Cambria" w:cs="Cambria"/>
          <w:color w:val="17365D"/>
          <w:sz w:val="22"/>
          <w:szCs w:val="22"/>
        </w:rPr>
        <w:t>for software</w:t>
      </w:r>
      <w:proofErr w:type="gramEnd"/>
      <w:r>
        <w:rPr>
          <w:rFonts w:ascii="Cambria" w:eastAsia="Cambria" w:hAnsi="Cambria" w:cs="Cambria"/>
          <w:color w:val="17365D"/>
          <w:sz w:val="22"/>
          <w:szCs w:val="22"/>
        </w:rPr>
        <w:t xml:space="preserve"> to do it.</w:t>
      </w:r>
    </w:p>
    <w:p w14:paraId="4A8D6352" w14:textId="3D1BCC88" w:rsidR="00D30FAE" w:rsidRDefault="00D30FAE" w:rsidP="00D30FAE">
      <w:pPr>
        <w:pStyle w:val="ListParagraph"/>
        <w:numPr>
          <w:ilvl w:val="1"/>
          <w:numId w:val="7"/>
        </w:numPr>
        <w:rPr>
          <w:rFonts w:ascii="Cambria" w:eastAsia="Cambria" w:hAnsi="Cambria" w:cs="Cambria"/>
          <w:color w:val="17365D"/>
          <w:sz w:val="22"/>
          <w:szCs w:val="22"/>
        </w:rPr>
      </w:pPr>
      <w:r>
        <w:rPr>
          <w:rFonts w:ascii="Cambria" w:eastAsia="Cambria" w:hAnsi="Cambria" w:cs="Cambria"/>
          <w:color w:val="17365D"/>
          <w:sz w:val="22"/>
          <w:szCs w:val="22"/>
        </w:rPr>
        <w:t xml:space="preserve">July (last Thursday, 7/28) – typically Picnic in the Park. Outdoor event. Would need to go through Park Board. </w:t>
      </w:r>
    </w:p>
    <w:p w14:paraId="4B697898" w14:textId="6E826508" w:rsidR="00D30FAE" w:rsidRDefault="00D30FAE" w:rsidP="00D30FAE">
      <w:pPr>
        <w:pStyle w:val="ListParagraph"/>
        <w:numPr>
          <w:ilvl w:val="1"/>
          <w:numId w:val="7"/>
        </w:numPr>
        <w:rPr>
          <w:rFonts w:ascii="Cambria" w:eastAsia="Cambria" w:hAnsi="Cambria" w:cs="Cambria"/>
          <w:color w:val="17365D"/>
          <w:sz w:val="22"/>
          <w:szCs w:val="22"/>
        </w:rPr>
      </w:pPr>
      <w:r>
        <w:rPr>
          <w:rFonts w:ascii="Cambria" w:eastAsia="Cambria" w:hAnsi="Cambria" w:cs="Cambria"/>
          <w:color w:val="17365D"/>
          <w:sz w:val="22"/>
          <w:szCs w:val="22"/>
        </w:rPr>
        <w:t xml:space="preserve">October/November – Annual meeting. </w:t>
      </w:r>
    </w:p>
    <w:p w14:paraId="1B6AC5C4" w14:textId="38441729" w:rsidR="00D30FAE" w:rsidRPr="00D30FAE" w:rsidRDefault="00D30FAE" w:rsidP="00D30FAE">
      <w:pPr>
        <w:pStyle w:val="ListParagraph"/>
        <w:numPr>
          <w:ilvl w:val="0"/>
          <w:numId w:val="7"/>
        </w:numPr>
        <w:rPr>
          <w:rFonts w:ascii="Cambria" w:eastAsia="Cambria" w:hAnsi="Cambria" w:cs="Cambria"/>
          <w:color w:val="17365D"/>
          <w:sz w:val="22"/>
          <w:szCs w:val="22"/>
        </w:rPr>
      </w:pPr>
      <w:r>
        <w:rPr>
          <w:rFonts w:ascii="Cambria" w:eastAsia="Cambria" w:hAnsi="Cambria" w:cs="Cambria"/>
          <w:color w:val="17365D"/>
          <w:sz w:val="22"/>
          <w:szCs w:val="22"/>
        </w:rPr>
        <w:t xml:space="preserve">Going forward, City will also ask for neighborhood election days in May. </w:t>
      </w:r>
    </w:p>
    <w:p w14:paraId="1185D3F3" w14:textId="5620DA55" w:rsidR="0052094A" w:rsidRDefault="0052094A" w:rsidP="0052094A">
      <w:pPr>
        <w:rPr>
          <w:rFonts w:ascii="Cambria" w:eastAsia="Cambria" w:hAnsi="Cambria" w:cs="Cambria"/>
          <w:color w:val="17365D"/>
          <w:sz w:val="22"/>
          <w:szCs w:val="22"/>
        </w:rPr>
      </w:pPr>
    </w:p>
    <w:p w14:paraId="6C9836A2" w14:textId="6B5EE8E1" w:rsidR="00FE1F9A" w:rsidRPr="00D036BA" w:rsidRDefault="00D036BA" w:rsidP="00FE1F9A">
      <w:pPr>
        <w:pStyle w:val="Title"/>
        <w:spacing w:after="0"/>
        <w:contextualSpacing w:val="0"/>
        <w:rPr>
          <w:rFonts w:asciiTheme="minorHAnsi" w:hAnsiTheme="minorHAnsi"/>
          <w:sz w:val="22"/>
          <w:szCs w:val="22"/>
        </w:rPr>
      </w:pPr>
      <w:r w:rsidRPr="00D036BA">
        <w:rPr>
          <w:rFonts w:asciiTheme="minorHAnsi" w:hAnsiTheme="minorHAnsi"/>
          <w:sz w:val="22"/>
          <w:szCs w:val="22"/>
        </w:rPr>
        <w:t xml:space="preserve">Other </w:t>
      </w:r>
      <w:r w:rsidR="0044378A">
        <w:rPr>
          <w:rFonts w:asciiTheme="minorHAnsi" w:hAnsiTheme="minorHAnsi"/>
          <w:sz w:val="22"/>
          <w:szCs w:val="22"/>
        </w:rPr>
        <w:t xml:space="preserve">New </w:t>
      </w:r>
      <w:r w:rsidRPr="00D036BA">
        <w:rPr>
          <w:rFonts w:asciiTheme="minorHAnsi" w:hAnsiTheme="minorHAnsi"/>
          <w:sz w:val="22"/>
          <w:szCs w:val="22"/>
        </w:rPr>
        <w:t xml:space="preserve">Business </w:t>
      </w:r>
    </w:p>
    <w:p w14:paraId="10A963DE" w14:textId="68F0B212" w:rsidR="00581898" w:rsidRPr="00D036BA" w:rsidRDefault="00581898" w:rsidP="0044378A">
      <w:pPr>
        <w:pBdr>
          <w:top w:val="nil"/>
          <w:left w:val="nil"/>
          <w:bottom w:val="nil"/>
          <w:right w:val="nil"/>
          <w:between w:val="nil"/>
        </w:pBdr>
        <w:contextualSpacing/>
        <w:rPr>
          <w:rFonts w:asciiTheme="minorHAnsi" w:hAnsiTheme="minorHAnsi"/>
          <w:sz w:val="22"/>
          <w:szCs w:val="22"/>
        </w:rPr>
      </w:pPr>
    </w:p>
    <w:p w14:paraId="257F5229" w14:textId="3E6FB78D" w:rsidR="00D036BA" w:rsidRPr="00B933ED" w:rsidRDefault="00D036BA" w:rsidP="0012613A">
      <w:pPr>
        <w:numPr>
          <w:ilvl w:val="0"/>
          <w:numId w:val="1"/>
        </w:numPr>
        <w:pBdr>
          <w:top w:val="nil"/>
          <w:left w:val="nil"/>
          <w:bottom w:val="nil"/>
          <w:right w:val="nil"/>
          <w:between w:val="nil"/>
        </w:pBdr>
        <w:contextualSpacing/>
        <w:rPr>
          <w:rFonts w:asciiTheme="minorHAnsi" w:hAnsiTheme="minorHAnsi"/>
          <w:sz w:val="22"/>
          <w:szCs w:val="22"/>
        </w:rPr>
      </w:pPr>
      <w:r w:rsidRPr="00D036BA">
        <w:rPr>
          <w:rFonts w:asciiTheme="minorHAnsi" w:hAnsiTheme="minorHAnsi"/>
          <w:color w:val="000000"/>
          <w:sz w:val="22"/>
          <w:szCs w:val="22"/>
        </w:rPr>
        <w:t xml:space="preserve">Michael shared information on winter sidewalk reporting activities. </w:t>
      </w:r>
    </w:p>
    <w:p w14:paraId="5EE174A3" w14:textId="3318E890" w:rsidR="00B933ED" w:rsidRPr="0044378A" w:rsidRDefault="00B933ED" w:rsidP="0012613A">
      <w:pPr>
        <w:numPr>
          <w:ilvl w:val="0"/>
          <w:numId w:val="1"/>
        </w:numPr>
        <w:pBdr>
          <w:top w:val="nil"/>
          <w:left w:val="nil"/>
          <w:bottom w:val="nil"/>
          <w:right w:val="nil"/>
          <w:between w:val="nil"/>
        </w:pBdr>
        <w:contextualSpacing/>
        <w:rPr>
          <w:rFonts w:asciiTheme="minorHAnsi" w:hAnsiTheme="minorHAnsi"/>
          <w:sz w:val="22"/>
          <w:szCs w:val="22"/>
        </w:rPr>
      </w:pPr>
      <w:r>
        <w:rPr>
          <w:rFonts w:asciiTheme="minorHAnsi" w:hAnsiTheme="minorHAnsi"/>
          <w:color w:val="000000"/>
          <w:sz w:val="22"/>
          <w:szCs w:val="22"/>
        </w:rPr>
        <w:t xml:space="preserve">Mapping – Bob did work on mapping demographics of neighborhood using software. Used Census block data, but that has limited data. Next level up is block group, which provides </w:t>
      </w:r>
      <w:proofErr w:type="gramStart"/>
      <w:r>
        <w:rPr>
          <w:rFonts w:asciiTheme="minorHAnsi" w:hAnsiTheme="minorHAnsi"/>
          <w:color w:val="000000"/>
          <w:sz w:val="22"/>
          <w:szCs w:val="22"/>
        </w:rPr>
        <w:t>more detailed information</w:t>
      </w:r>
      <w:proofErr w:type="gramEnd"/>
      <w:r>
        <w:rPr>
          <w:rFonts w:asciiTheme="minorHAnsi" w:hAnsiTheme="minorHAnsi"/>
          <w:color w:val="000000"/>
          <w:sz w:val="22"/>
          <w:szCs w:val="22"/>
        </w:rPr>
        <w:t xml:space="preserve">. </w:t>
      </w:r>
    </w:p>
    <w:p w14:paraId="5D9EBAA5" w14:textId="54B2B1E6" w:rsidR="0044378A" w:rsidRPr="00D036BA" w:rsidRDefault="0044378A" w:rsidP="0012613A">
      <w:pPr>
        <w:numPr>
          <w:ilvl w:val="0"/>
          <w:numId w:val="1"/>
        </w:numPr>
        <w:pBdr>
          <w:top w:val="nil"/>
          <w:left w:val="nil"/>
          <w:bottom w:val="nil"/>
          <w:right w:val="nil"/>
          <w:between w:val="nil"/>
        </w:pBdr>
        <w:contextualSpacing/>
        <w:rPr>
          <w:rFonts w:asciiTheme="minorHAnsi" w:hAnsiTheme="minorHAnsi"/>
          <w:sz w:val="22"/>
          <w:szCs w:val="22"/>
        </w:rPr>
      </w:pPr>
      <w:r>
        <w:rPr>
          <w:rFonts w:asciiTheme="minorHAnsi" w:hAnsiTheme="minorHAnsi"/>
          <w:color w:val="000000"/>
          <w:sz w:val="22"/>
          <w:szCs w:val="22"/>
        </w:rPr>
        <w:t xml:space="preserve">Hiring – have position description ready. Based on feedback from Rebecca and changes to funding, will start by targeting someone with admin skills. Organizational leadership and engagement in community will be secondary skills. Will post in the next couple of weeks and have it budgeted at 15 hours/week. Potential for bumping that </w:t>
      </w:r>
      <w:proofErr w:type="gramStart"/>
      <w:r>
        <w:rPr>
          <w:rFonts w:asciiTheme="minorHAnsi" w:hAnsiTheme="minorHAnsi"/>
          <w:color w:val="000000"/>
          <w:sz w:val="22"/>
          <w:szCs w:val="22"/>
        </w:rPr>
        <w:t>up in the future depending</w:t>
      </w:r>
      <w:proofErr w:type="gramEnd"/>
      <w:r>
        <w:rPr>
          <w:rFonts w:asciiTheme="minorHAnsi" w:hAnsiTheme="minorHAnsi"/>
          <w:color w:val="000000"/>
          <w:sz w:val="22"/>
          <w:szCs w:val="22"/>
        </w:rPr>
        <w:t xml:space="preserve"> on funding. </w:t>
      </w:r>
    </w:p>
    <w:p w14:paraId="30D351C2" w14:textId="665F98D9" w:rsidR="00452AF6" w:rsidRPr="00D036BA" w:rsidRDefault="00452AF6" w:rsidP="002D760D">
      <w:pPr>
        <w:pBdr>
          <w:top w:val="nil"/>
          <w:left w:val="nil"/>
          <w:bottom w:val="nil"/>
          <w:right w:val="nil"/>
          <w:between w:val="nil"/>
        </w:pBdr>
        <w:rPr>
          <w:rFonts w:asciiTheme="minorHAnsi" w:hAnsiTheme="minorHAnsi"/>
          <w:color w:val="000000"/>
          <w:sz w:val="22"/>
          <w:szCs w:val="22"/>
        </w:rPr>
      </w:pPr>
    </w:p>
    <w:p w14:paraId="0154138C" w14:textId="2A90D753" w:rsidR="00FE1F9A" w:rsidRPr="00D036BA" w:rsidRDefault="00751829" w:rsidP="00FE1F9A">
      <w:pPr>
        <w:pStyle w:val="Title"/>
        <w:spacing w:after="0"/>
        <w:contextualSpacing w:val="0"/>
        <w:rPr>
          <w:rFonts w:asciiTheme="minorHAnsi" w:hAnsiTheme="minorHAnsi"/>
          <w:b/>
          <w:sz w:val="22"/>
          <w:szCs w:val="22"/>
        </w:rPr>
      </w:pPr>
      <w:bookmarkStart w:id="2" w:name="_gjdgxs" w:colFirst="0" w:colLast="0"/>
      <w:bookmarkEnd w:id="2"/>
      <w:r w:rsidRPr="00D036BA">
        <w:rPr>
          <w:rFonts w:asciiTheme="minorHAnsi" w:hAnsiTheme="minorHAnsi"/>
          <w:b/>
          <w:sz w:val="22"/>
          <w:szCs w:val="22"/>
        </w:rPr>
        <w:t>Meeting adjourned:</w:t>
      </w:r>
      <w:r w:rsidR="0086300C" w:rsidRPr="00D036BA">
        <w:rPr>
          <w:rFonts w:asciiTheme="minorHAnsi" w:hAnsiTheme="minorHAnsi"/>
          <w:b/>
          <w:sz w:val="22"/>
          <w:szCs w:val="22"/>
        </w:rPr>
        <w:t xml:space="preserve"> 8:</w:t>
      </w:r>
      <w:r w:rsidR="0044378A">
        <w:rPr>
          <w:rFonts w:asciiTheme="minorHAnsi" w:hAnsiTheme="minorHAnsi"/>
          <w:b/>
          <w:sz w:val="22"/>
          <w:szCs w:val="22"/>
        </w:rPr>
        <w:t>16</w:t>
      </w:r>
      <w:r w:rsidR="003F5178" w:rsidRPr="00D036BA">
        <w:rPr>
          <w:rFonts w:asciiTheme="minorHAnsi" w:hAnsiTheme="minorHAnsi"/>
          <w:b/>
          <w:sz w:val="22"/>
          <w:szCs w:val="22"/>
        </w:rPr>
        <w:t>pm</w:t>
      </w:r>
    </w:p>
    <w:p w14:paraId="5C455E9A" w14:textId="70FEF0EE" w:rsidR="008F2B5D" w:rsidRPr="008F2B5D" w:rsidRDefault="008F2B5D" w:rsidP="008F2B5D"/>
    <w:p w14:paraId="117E9EDB" w14:textId="77777777" w:rsidR="00FE1F9A" w:rsidRDefault="00FE1F9A" w:rsidP="00FE1F9A"/>
    <w:p w14:paraId="41A0E57E" w14:textId="77777777" w:rsidR="00FE1F9A" w:rsidRDefault="00FE1F9A" w:rsidP="00FE1F9A"/>
    <w:p w14:paraId="5490DF03" w14:textId="77777777" w:rsidR="00FE1F9A" w:rsidRDefault="00FE1F9A" w:rsidP="00FE1F9A"/>
    <w:p w14:paraId="54C85C24" w14:textId="77777777" w:rsidR="00FE1F9A" w:rsidRDefault="00FE1F9A" w:rsidP="00FE1F9A"/>
    <w:p w14:paraId="2583BA0E" w14:textId="77777777" w:rsidR="0055034D" w:rsidRDefault="0055034D"/>
    <w:sectPr w:rsidR="0055034D" w:rsidSect="0055034D">
      <w:head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04517" w14:textId="77777777" w:rsidR="00A106B8" w:rsidRDefault="00A106B8">
      <w:r>
        <w:separator/>
      </w:r>
    </w:p>
  </w:endnote>
  <w:endnote w:type="continuationSeparator" w:id="0">
    <w:p w14:paraId="3DD550B5" w14:textId="77777777" w:rsidR="00A106B8" w:rsidRDefault="00A1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B2602" w14:textId="77777777" w:rsidR="00A106B8" w:rsidRDefault="00A106B8">
      <w:r>
        <w:separator/>
      </w:r>
    </w:p>
  </w:footnote>
  <w:footnote w:type="continuationSeparator" w:id="0">
    <w:p w14:paraId="049AB510" w14:textId="77777777" w:rsidR="00A106B8" w:rsidRDefault="00A10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060B1" w14:textId="4A5F730F" w:rsidR="00712F1D" w:rsidRDefault="00712F1D">
    <w:pPr>
      <w:pStyle w:val="Title"/>
      <w:contextualSpacing w:val="0"/>
    </w:pPr>
    <w:r>
      <w:t xml:space="preserve">Meeting Minutes </w:t>
    </w:r>
    <w:r w:rsidR="00277AC2">
      <w:t>10/25</w:t>
    </w:r>
    <w:r w:rsidR="00165426">
      <w:t>/2021</w:t>
    </w:r>
  </w:p>
  <w:p w14:paraId="589A5E43" w14:textId="77777777" w:rsidR="00712F1D" w:rsidRDefault="00712F1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5910"/>
    <w:multiLevelType w:val="hybridMultilevel"/>
    <w:tmpl w:val="03541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608A8"/>
    <w:multiLevelType w:val="hybridMultilevel"/>
    <w:tmpl w:val="8E249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F2EF5"/>
    <w:multiLevelType w:val="hybridMultilevel"/>
    <w:tmpl w:val="4E90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44EC8"/>
    <w:multiLevelType w:val="hybridMultilevel"/>
    <w:tmpl w:val="19043178"/>
    <w:lvl w:ilvl="0" w:tplc="A7061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70ACC"/>
    <w:multiLevelType w:val="hybridMultilevel"/>
    <w:tmpl w:val="F08A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53A79"/>
    <w:multiLevelType w:val="hybridMultilevel"/>
    <w:tmpl w:val="F490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C558AE"/>
    <w:multiLevelType w:val="hybridMultilevel"/>
    <w:tmpl w:val="B4BE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6B7239"/>
    <w:multiLevelType w:val="multilevel"/>
    <w:tmpl w:val="A0DECB0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16F7142"/>
    <w:multiLevelType w:val="hybridMultilevel"/>
    <w:tmpl w:val="95B0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296DCB"/>
    <w:multiLevelType w:val="hybridMultilevel"/>
    <w:tmpl w:val="8614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E82C6B"/>
    <w:multiLevelType w:val="hybridMultilevel"/>
    <w:tmpl w:val="7CAAEB86"/>
    <w:lvl w:ilvl="0" w:tplc="A7061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8"/>
  </w:num>
  <w:num w:numId="5">
    <w:abstractNumId w:val="2"/>
  </w:num>
  <w:num w:numId="6">
    <w:abstractNumId w:val="4"/>
  </w:num>
  <w:num w:numId="7">
    <w:abstractNumId w:val="0"/>
  </w:num>
  <w:num w:numId="8">
    <w:abstractNumId w:val="9"/>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9A"/>
    <w:rsid w:val="000011A3"/>
    <w:rsid w:val="00001AFF"/>
    <w:rsid w:val="00007F7F"/>
    <w:rsid w:val="00012DB7"/>
    <w:rsid w:val="0001722B"/>
    <w:rsid w:val="00040023"/>
    <w:rsid w:val="000438AB"/>
    <w:rsid w:val="00043E39"/>
    <w:rsid w:val="00083B91"/>
    <w:rsid w:val="000943A2"/>
    <w:rsid w:val="000B7F81"/>
    <w:rsid w:val="000C5AFD"/>
    <w:rsid w:val="000C639F"/>
    <w:rsid w:val="000F1DCE"/>
    <w:rsid w:val="00106064"/>
    <w:rsid w:val="001244F0"/>
    <w:rsid w:val="00134814"/>
    <w:rsid w:val="0013769B"/>
    <w:rsid w:val="00165426"/>
    <w:rsid w:val="001A4B51"/>
    <w:rsid w:val="001B0A54"/>
    <w:rsid w:val="001B62A1"/>
    <w:rsid w:val="001E236E"/>
    <w:rsid w:val="001F74AD"/>
    <w:rsid w:val="00200A32"/>
    <w:rsid w:val="002271B1"/>
    <w:rsid w:val="002421CD"/>
    <w:rsid w:val="002501E3"/>
    <w:rsid w:val="00266AB0"/>
    <w:rsid w:val="00277AC2"/>
    <w:rsid w:val="002D5B0A"/>
    <w:rsid w:val="002D760D"/>
    <w:rsid w:val="002E640C"/>
    <w:rsid w:val="002F385C"/>
    <w:rsid w:val="003120E7"/>
    <w:rsid w:val="003246FA"/>
    <w:rsid w:val="00324A06"/>
    <w:rsid w:val="0032718E"/>
    <w:rsid w:val="00354F37"/>
    <w:rsid w:val="003651F5"/>
    <w:rsid w:val="0036684A"/>
    <w:rsid w:val="00375E55"/>
    <w:rsid w:val="003900D5"/>
    <w:rsid w:val="00390775"/>
    <w:rsid w:val="00392F94"/>
    <w:rsid w:val="003A2D5F"/>
    <w:rsid w:val="003B65D7"/>
    <w:rsid w:val="003B6778"/>
    <w:rsid w:val="003C7C35"/>
    <w:rsid w:val="003F32E3"/>
    <w:rsid w:val="003F5178"/>
    <w:rsid w:val="004003D7"/>
    <w:rsid w:val="00405926"/>
    <w:rsid w:val="004130D3"/>
    <w:rsid w:val="0044378A"/>
    <w:rsid w:val="00446D7B"/>
    <w:rsid w:val="00452AF6"/>
    <w:rsid w:val="00470CF2"/>
    <w:rsid w:val="004864A5"/>
    <w:rsid w:val="00494772"/>
    <w:rsid w:val="004B1CAF"/>
    <w:rsid w:val="004B2942"/>
    <w:rsid w:val="004B50B7"/>
    <w:rsid w:val="004C7DFE"/>
    <w:rsid w:val="004D10B4"/>
    <w:rsid w:val="004D30FD"/>
    <w:rsid w:val="004E2003"/>
    <w:rsid w:val="004E2686"/>
    <w:rsid w:val="004E4952"/>
    <w:rsid w:val="004E4FF7"/>
    <w:rsid w:val="004E6EF5"/>
    <w:rsid w:val="004F06B4"/>
    <w:rsid w:val="004F65F7"/>
    <w:rsid w:val="005156B9"/>
    <w:rsid w:val="0052094A"/>
    <w:rsid w:val="005251A3"/>
    <w:rsid w:val="0052673F"/>
    <w:rsid w:val="005400A5"/>
    <w:rsid w:val="005445DA"/>
    <w:rsid w:val="0055034D"/>
    <w:rsid w:val="00556000"/>
    <w:rsid w:val="00564967"/>
    <w:rsid w:val="00580F34"/>
    <w:rsid w:val="00581898"/>
    <w:rsid w:val="0059582D"/>
    <w:rsid w:val="005D7BD2"/>
    <w:rsid w:val="005E226B"/>
    <w:rsid w:val="005F7233"/>
    <w:rsid w:val="005F7D6B"/>
    <w:rsid w:val="00600613"/>
    <w:rsid w:val="00605B43"/>
    <w:rsid w:val="00607E4A"/>
    <w:rsid w:val="006634C2"/>
    <w:rsid w:val="006763D7"/>
    <w:rsid w:val="006772A2"/>
    <w:rsid w:val="00691CF1"/>
    <w:rsid w:val="006A11A6"/>
    <w:rsid w:val="006A24F3"/>
    <w:rsid w:val="006C1C77"/>
    <w:rsid w:val="006E1D3B"/>
    <w:rsid w:val="007013D2"/>
    <w:rsid w:val="00704A66"/>
    <w:rsid w:val="00712F1D"/>
    <w:rsid w:val="00713092"/>
    <w:rsid w:val="00713F85"/>
    <w:rsid w:val="00714F52"/>
    <w:rsid w:val="00751829"/>
    <w:rsid w:val="00764CF8"/>
    <w:rsid w:val="0076711E"/>
    <w:rsid w:val="00775028"/>
    <w:rsid w:val="0078114D"/>
    <w:rsid w:val="00783954"/>
    <w:rsid w:val="00787D75"/>
    <w:rsid w:val="007B63B0"/>
    <w:rsid w:val="007D3340"/>
    <w:rsid w:val="007D4406"/>
    <w:rsid w:val="008157B4"/>
    <w:rsid w:val="00817A44"/>
    <w:rsid w:val="0082799F"/>
    <w:rsid w:val="00834E76"/>
    <w:rsid w:val="0086300C"/>
    <w:rsid w:val="0086477A"/>
    <w:rsid w:val="008756FF"/>
    <w:rsid w:val="008A031D"/>
    <w:rsid w:val="008D3529"/>
    <w:rsid w:val="008E22F1"/>
    <w:rsid w:val="008F2B5D"/>
    <w:rsid w:val="00905961"/>
    <w:rsid w:val="00907E92"/>
    <w:rsid w:val="00915DAA"/>
    <w:rsid w:val="009607EE"/>
    <w:rsid w:val="009839A9"/>
    <w:rsid w:val="009A106C"/>
    <w:rsid w:val="009A5953"/>
    <w:rsid w:val="009C6D45"/>
    <w:rsid w:val="009E4DE3"/>
    <w:rsid w:val="009E508D"/>
    <w:rsid w:val="009E5F35"/>
    <w:rsid w:val="009F384D"/>
    <w:rsid w:val="00A07825"/>
    <w:rsid w:val="00A106B8"/>
    <w:rsid w:val="00A21161"/>
    <w:rsid w:val="00A22AAD"/>
    <w:rsid w:val="00A23036"/>
    <w:rsid w:val="00A26052"/>
    <w:rsid w:val="00A271F5"/>
    <w:rsid w:val="00A735DB"/>
    <w:rsid w:val="00A9328D"/>
    <w:rsid w:val="00A942FA"/>
    <w:rsid w:val="00AE05A1"/>
    <w:rsid w:val="00AF2EF2"/>
    <w:rsid w:val="00B443C1"/>
    <w:rsid w:val="00B667C5"/>
    <w:rsid w:val="00B724CA"/>
    <w:rsid w:val="00B7267E"/>
    <w:rsid w:val="00B933ED"/>
    <w:rsid w:val="00BF77BE"/>
    <w:rsid w:val="00C0774D"/>
    <w:rsid w:val="00C5388E"/>
    <w:rsid w:val="00C55D69"/>
    <w:rsid w:val="00C705A6"/>
    <w:rsid w:val="00C90855"/>
    <w:rsid w:val="00C94054"/>
    <w:rsid w:val="00C94373"/>
    <w:rsid w:val="00CA11FF"/>
    <w:rsid w:val="00CA685D"/>
    <w:rsid w:val="00CB5C12"/>
    <w:rsid w:val="00CC65CD"/>
    <w:rsid w:val="00CD1DCE"/>
    <w:rsid w:val="00CF5D1A"/>
    <w:rsid w:val="00CF694A"/>
    <w:rsid w:val="00D007E2"/>
    <w:rsid w:val="00D036BA"/>
    <w:rsid w:val="00D21240"/>
    <w:rsid w:val="00D2608B"/>
    <w:rsid w:val="00D30FAE"/>
    <w:rsid w:val="00D42D8E"/>
    <w:rsid w:val="00D600E6"/>
    <w:rsid w:val="00D647B3"/>
    <w:rsid w:val="00D67E95"/>
    <w:rsid w:val="00D7131E"/>
    <w:rsid w:val="00D977C0"/>
    <w:rsid w:val="00DA06A6"/>
    <w:rsid w:val="00DA5E62"/>
    <w:rsid w:val="00DB01D0"/>
    <w:rsid w:val="00DD0E93"/>
    <w:rsid w:val="00DD7573"/>
    <w:rsid w:val="00DE297D"/>
    <w:rsid w:val="00E003A1"/>
    <w:rsid w:val="00E0285C"/>
    <w:rsid w:val="00E04831"/>
    <w:rsid w:val="00E06AA1"/>
    <w:rsid w:val="00E06AD0"/>
    <w:rsid w:val="00E06F02"/>
    <w:rsid w:val="00E21770"/>
    <w:rsid w:val="00E2270F"/>
    <w:rsid w:val="00E331A6"/>
    <w:rsid w:val="00E35C4E"/>
    <w:rsid w:val="00E75EF9"/>
    <w:rsid w:val="00E77222"/>
    <w:rsid w:val="00EE6597"/>
    <w:rsid w:val="00EE7CA9"/>
    <w:rsid w:val="00F00E4D"/>
    <w:rsid w:val="00F01A4B"/>
    <w:rsid w:val="00F0437A"/>
    <w:rsid w:val="00F2747A"/>
    <w:rsid w:val="00F479E8"/>
    <w:rsid w:val="00F51A90"/>
    <w:rsid w:val="00F813CF"/>
    <w:rsid w:val="00F8233A"/>
    <w:rsid w:val="00FE1F9A"/>
    <w:rsid w:val="00FE4E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5A6D"/>
  <w15:docId w15:val="{DFD1B8C4-8C2B-4D40-BD52-D47BF628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F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F9A"/>
    <w:pPr>
      <w:pBdr>
        <w:bottom w:val="single" w:sz="8" w:space="4" w:color="4F81BD"/>
      </w:pBdr>
      <w:spacing w:after="300"/>
      <w:contextualSpacing/>
    </w:pPr>
    <w:rPr>
      <w:rFonts w:ascii="Cambria" w:eastAsia="Cambria" w:hAnsi="Cambria" w:cs="Cambria"/>
      <w:color w:val="17365D"/>
      <w:sz w:val="52"/>
      <w:szCs w:val="52"/>
    </w:rPr>
  </w:style>
  <w:style w:type="character" w:customStyle="1" w:styleId="TitleChar">
    <w:name w:val="Title Char"/>
    <w:basedOn w:val="DefaultParagraphFont"/>
    <w:link w:val="Title"/>
    <w:uiPriority w:val="10"/>
    <w:rsid w:val="00FE1F9A"/>
    <w:rPr>
      <w:rFonts w:ascii="Cambria" w:eastAsia="Cambria" w:hAnsi="Cambria" w:cs="Cambria"/>
      <w:color w:val="17365D"/>
      <w:sz w:val="52"/>
      <w:szCs w:val="52"/>
    </w:rPr>
  </w:style>
  <w:style w:type="paragraph" w:styleId="ListParagraph">
    <w:name w:val="List Paragraph"/>
    <w:basedOn w:val="Normal"/>
    <w:uiPriority w:val="34"/>
    <w:qFormat/>
    <w:rsid w:val="00FE1F9A"/>
    <w:pPr>
      <w:ind w:left="720"/>
      <w:contextualSpacing/>
    </w:pPr>
  </w:style>
  <w:style w:type="paragraph" w:styleId="Header">
    <w:name w:val="header"/>
    <w:basedOn w:val="Normal"/>
    <w:link w:val="HeaderChar"/>
    <w:uiPriority w:val="99"/>
    <w:unhideWhenUsed/>
    <w:rsid w:val="005E226B"/>
    <w:pPr>
      <w:tabs>
        <w:tab w:val="center" w:pos="4320"/>
        <w:tab w:val="right" w:pos="8640"/>
      </w:tabs>
    </w:pPr>
  </w:style>
  <w:style w:type="character" w:customStyle="1" w:styleId="HeaderChar">
    <w:name w:val="Header Char"/>
    <w:basedOn w:val="DefaultParagraphFont"/>
    <w:link w:val="Header"/>
    <w:uiPriority w:val="99"/>
    <w:rsid w:val="005E226B"/>
    <w:rPr>
      <w:rFonts w:ascii="Times New Roman" w:eastAsia="Times New Roman" w:hAnsi="Times New Roman" w:cs="Times New Roman"/>
    </w:rPr>
  </w:style>
  <w:style w:type="paragraph" w:styleId="Footer">
    <w:name w:val="footer"/>
    <w:basedOn w:val="Normal"/>
    <w:link w:val="FooterChar"/>
    <w:uiPriority w:val="99"/>
    <w:unhideWhenUsed/>
    <w:rsid w:val="005E226B"/>
    <w:pPr>
      <w:tabs>
        <w:tab w:val="center" w:pos="4320"/>
        <w:tab w:val="right" w:pos="8640"/>
      </w:tabs>
    </w:pPr>
  </w:style>
  <w:style w:type="character" w:customStyle="1" w:styleId="FooterChar">
    <w:name w:val="Footer Char"/>
    <w:basedOn w:val="DefaultParagraphFont"/>
    <w:link w:val="Footer"/>
    <w:uiPriority w:val="99"/>
    <w:rsid w:val="005E226B"/>
    <w:rPr>
      <w:rFonts w:ascii="Times New Roman" w:eastAsia="Times New Roman" w:hAnsi="Times New Roman" w:cs="Times New Roman"/>
    </w:rPr>
  </w:style>
  <w:style w:type="character" w:styleId="Strong">
    <w:name w:val="Strong"/>
    <w:basedOn w:val="DefaultParagraphFont"/>
    <w:uiPriority w:val="22"/>
    <w:qFormat/>
    <w:rsid w:val="00A271F5"/>
    <w:rPr>
      <w:b/>
      <w:bCs/>
    </w:rPr>
  </w:style>
  <w:style w:type="character" w:styleId="Hyperlink">
    <w:name w:val="Hyperlink"/>
    <w:basedOn w:val="DefaultParagraphFont"/>
    <w:uiPriority w:val="99"/>
    <w:unhideWhenUsed/>
    <w:rsid w:val="004B50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EDE3B369B9E74C95F1C5D9384C708C" ma:contentTypeVersion="13" ma:contentTypeDescription="Create a new document." ma:contentTypeScope="" ma:versionID="5a8cc305ef86bec1553d23e02861c79a">
  <xsd:schema xmlns:xsd="http://www.w3.org/2001/XMLSchema" xmlns:xs="http://www.w3.org/2001/XMLSchema" xmlns:p="http://schemas.microsoft.com/office/2006/metadata/properties" xmlns:ns1="http://schemas.microsoft.com/sharepoint/v3" xmlns:ns3="b42af852-80d2-4a59-9f02-b350b49c8483" xmlns:ns4="e66f42b4-c70a-46d4-b042-295a079360fa" targetNamespace="http://schemas.microsoft.com/office/2006/metadata/properties" ma:root="true" ma:fieldsID="d245d7d0cf09ade8a383cff651374c75" ns1:_="" ns3:_="" ns4:_="">
    <xsd:import namespace="http://schemas.microsoft.com/sharepoint/v3"/>
    <xsd:import namespace="b42af852-80d2-4a59-9f02-b350b49c8483"/>
    <xsd:import namespace="e66f42b4-c70a-46d4-b042-295a079360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af852-80d2-4a59-9f02-b350b49c84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f42b4-c70a-46d4-b042-295a079360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83DF64-F978-49E0-8E2D-5C4878FDFD91}">
  <ds:schemaRefs>
    <ds:schemaRef ds:uri="http://schemas.microsoft.com/sharepoint/v3/contenttype/forms"/>
  </ds:schemaRefs>
</ds:datastoreItem>
</file>

<file path=customXml/itemProps2.xml><?xml version="1.0" encoding="utf-8"?>
<ds:datastoreItem xmlns:ds="http://schemas.openxmlformats.org/officeDocument/2006/customXml" ds:itemID="{E699BEE9-3B51-4AC3-B343-E815C7F2530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A10CF60-201F-4D8D-91BF-AC9B0810A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2af852-80d2-4a59-9f02-b350b49c8483"/>
    <ds:schemaRef ds:uri="e66f42b4-c70a-46d4-b042-295a07936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Thull</dc:creator>
  <cp:keywords/>
  <dc:description/>
  <cp:lastModifiedBy>Carrie E Henning-Smith</cp:lastModifiedBy>
  <cp:revision>9</cp:revision>
  <dcterms:created xsi:type="dcterms:W3CDTF">2021-10-26T00:07:00Z</dcterms:created>
  <dcterms:modified xsi:type="dcterms:W3CDTF">2021-10-26T01:17:00Z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0x01010051EDE3B369B9E74C95F1C5D9384C708C</vt:lpwstr>
  </property>
</Properties>
</file>